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10773" w:type="dxa"/>
        <w:tblInd w:w="-289" w:type="dxa"/>
        <w:tblLayout w:type="fixed"/>
        <w:tblCellMar>
          <w:left w:w="10" w:type="dxa"/>
          <w:right w:w="10" w:type="dxa"/>
        </w:tblCellMar>
        <w:tblLook w:val="0000" w:firstRow="0" w:lastRow="0" w:firstColumn="0" w:lastColumn="0" w:noHBand="0" w:noVBand="0"/>
      </w:tblPr>
      <w:tblGrid>
        <w:gridCol w:w="1693"/>
        <w:gridCol w:w="3693"/>
        <w:gridCol w:w="5387"/>
      </w:tblGrid>
      <w:tr w:rsidR="00DE6708" w14:paraId="46120AA1" w14:textId="77777777">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445C21" w14:textId="77777777" w:rsidR="00DE6708" w:rsidRDefault="009E11E7">
            <w:pPr>
              <w:widowControl/>
              <w:suppressAutoHyphens w:val="0"/>
              <w:ind w:left="38"/>
              <w:jc w:val="center"/>
              <w:textAlignment w:val="auto"/>
            </w:pPr>
            <w:r>
              <w:rPr>
                <w:rFonts w:ascii="Calibri" w:eastAsia="Calibri" w:hAnsi="Calibri" w:cs="Times New Roman"/>
                <w:noProof/>
                <w:kern w:val="0"/>
                <w:sz w:val="12"/>
                <w:szCs w:val="12"/>
                <w:lang w:val="es-MX" w:eastAsia="es-MX" w:bidi="ar-SA"/>
              </w:rPr>
              <w:drawing>
                <wp:anchor distT="0" distB="0" distL="114300" distR="114300" simplePos="0" relativeHeight="251657216" behindDoc="1" locked="0" layoutInCell="1" allowOverlap="1" wp14:anchorId="3241034B" wp14:editId="03283429">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lum/>
                            <a:alphaModFix/>
                          </a:blip>
                          <a:srcRect/>
                          <a:stretch>
                            <a:fillRect/>
                          </a:stretch>
                        </pic:blipFill>
                        <pic:spPr>
                          <a:xfrm>
                            <a:off x="0" y="0"/>
                            <a:ext cx="627479" cy="656639"/>
                          </a:xfrm>
                          <a:prstGeom prst="rect">
                            <a:avLst/>
                          </a:prstGeom>
                          <a:noFill/>
                          <a:ln>
                            <a:noFill/>
                            <a:prstDash/>
                          </a:ln>
                        </pic:spPr>
                      </pic:pic>
                    </a:graphicData>
                  </a:graphic>
                </wp:anchor>
              </w:drawing>
            </w:r>
          </w:p>
          <w:p w14:paraId="318F3FEC" w14:textId="77777777" w:rsidR="00DE6708" w:rsidRDefault="00DE6708">
            <w:pPr>
              <w:widowControl/>
              <w:suppressAutoHyphens w:val="0"/>
              <w:ind w:left="38"/>
              <w:jc w:val="center"/>
              <w:textAlignment w:val="auto"/>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F9403B8" w14:textId="77777777" w:rsidR="00DE6708" w:rsidRDefault="00DE6708">
            <w:pPr>
              <w:widowControl/>
              <w:suppressAutoHyphens w:val="0"/>
              <w:jc w:val="center"/>
              <w:textAlignment w:val="auto"/>
              <w:rPr>
                <w:rFonts w:ascii="Calibri Light" w:eastAsia="Times New Roman" w:hAnsi="Calibri Light" w:cs="Times New Roman"/>
                <w:kern w:val="0"/>
                <w:sz w:val="32"/>
                <w:szCs w:val="44"/>
                <w:lang w:val="es-MX" w:eastAsia="en-US" w:bidi="ar-SA"/>
              </w:rPr>
            </w:pPr>
          </w:p>
          <w:p w14:paraId="4C5F9285" w14:textId="77777777" w:rsidR="00DE6708" w:rsidRDefault="009E11E7">
            <w:pPr>
              <w:widowControl/>
              <w:suppressAutoHyphens w:val="0"/>
              <w:jc w:val="center"/>
              <w:textAlignment w:val="auto"/>
              <w:rPr>
                <w:rFonts w:ascii="Arial" w:eastAsia="Times New Roman" w:hAnsi="Arial" w:cs="Arial"/>
                <w:b/>
                <w:kern w:val="0"/>
                <w:sz w:val="32"/>
                <w:szCs w:val="32"/>
                <w:lang w:val="es-MX" w:eastAsia="en-US" w:bidi="ar-SA"/>
              </w:rPr>
            </w:pPr>
            <w:r>
              <w:rPr>
                <w:rFonts w:ascii="Arial" w:eastAsia="Times New Roman" w:hAnsi="Arial" w:cs="Arial"/>
                <w:b/>
                <w:kern w:val="0"/>
                <w:sz w:val="32"/>
                <w:szCs w:val="32"/>
                <w:lang w:val="es-MX" w:eastAsia="en-US" w:bidi="ar-SA"/>
              </w:rPr>
              <w:t>Carátula para entrega de prácticas</w:t>
            </w:r>
          </w:p>
          <w:p w14:paraId="0984C8A5" w14:textId="77777777" w:rsidR="00DE6708" w:rsidRDefault="00DE6708">
            <w:pPr>
              <w:widowControl/>
              <w:suppressAutoHyphens w:val="0"/>
              <w:jc w:val="center"/>
              <w:textAlignment w:val="auto"/>
              <w:rPr>
                <w:rFonts w:ascii="Calibri" w:eastAsia="Calibri" w:hAnsi="Calibri" w:cs="Times New Roman"/>
                <w:kern w:val="0"/>
                <w:sz w:val="22"/>
                <w:szCs w:val="22"/>
                <w:lang w:val="es-MX" w:eastAsia="en-US" w:bidi="ar-SA"/>
              </w:rPr>
            </w:pPr>
          </w:p>
        </w:tc>
      </w:tr>
      <w:tr w:rsidR="00DE6708" w14:paraId="5DE8F974" w14:textId="77777777">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14:paraId="3D2E8E2B" w14:textId="77777777" w:rsidR="00DE6708" w:rsidRDefault="00DE6708">
            <w:pPr>
              <w:widowControl/>
              <w:suppressAutoHyphens w:val="0"/>
              <w:ind w:left="38"/>
              <w:jc w:val="center"/>
              <w:textAlignment w:val="auto"/>
              <w:rPr>
                <w:rFonts w:ascii="Arial" w:eastAsia="Calibri" w:hAnsi="Arial" w:cs="Times New Roman"/>
                <w:kern w:val="0"/>
                <w:sz w:val="20"/>
                <w:szCs w:val="20"/>
                <w:lang w:val="es-MX" w:eastAsia="en-US" w:bidi="ar-SA"/>
              </w:rPr>
            </w:pPr>
          </w:p>
          <w:p w14:paraId="3E10CCA1" w14:textId="77777777" w:rsidR="00DE6708" w:rsidRDefault="009E11E7">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Facultad de Ingeniería</w:t>
            </w:r>
          </w:p>
          <w:p w14:paraId="2587217E" w14:textId="77777777" w:rsidR="00DE6708" w:rsidRDefault="00DE6708">
            <w:pPr>
              <w:widowControl/>
              <w:suppressAutoHyphens w:val="0"/>
              <w:ind w:left="38"/>
              <w:jc w:val="center"/>
              <w:textAlignment w:val="auto"/>
              <w:rPr>
                <w:rFonts w:ascii="Calibri" w:eastAsia="Calibri" w:hAnsi="Calibri" w:cs="Times New Roman"/>
                <w:kern w:val="0"/>
                <w:sz w:val="20"/>
                <w:szCs w:val="20"/>
                <w:lang w:val="es-MX"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1CB2EB" w14:textId="77777777" w:rsidR="00DE6708" w:rsidRDefault="00DE6708">
            <w:pPr>
              <w:widowControl/>
              <w:suppressAutoHyphens w:val="0"/>
              <w:ind w:left="38"/>
              <w:jc w:val="center"/>
              <w:textAlignment w:val="auto"/>
              <w:rPr>
                <w:rFonts w:ascii="Calibri" w:eastAsia="Calibri" w:hAnsi="Calibri" w:cs="Times New Roman"/>
                <w:kern w:val="0"/>
                <w:sz w:val="20"/>
                <w:szCs w:val="20"/>
                <w:lang w:val="es-MX" w:eastAsia="en-US" w:bidi="ar-SA"/>
              </w:rPr>
            </w:pPr>
          </w:p>
          <w:p w14:paraId="0408BA8A" w14:textId="77777777" w:rsidR="00DE6708" w:rsidRDefault="009E11E7">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Laboratorio de docencia</w:t>
            </w:r>
          </w:p>
        </w:tc>
      </w:tr>
    </w:tbl>
    <w:p w14:paraId="4DB6AF41" w14:textId="77777777" w:rsidR="00DE6708" w:rsidRDefault="00DE6708">
      <w:pPr>
        <w:pStyle w:val="Standard"/>
      </w:pPr>
    </w:p>
    <w:p w14:paraId="746E41D4" w14:textId="77777777" w:rsidR="00DE6708" w:rsidRDefault="00DE6708">
      <w:pPr>
        <w:pStyle w:val="Standard"/>
      </w:pPr>
    </w:p>
    <w:p w14:paraId="44E04D76" w14:textId="77777777" w:rsidR="00DE6708" w:rsidRDefault="009E11E7">
      <w:pPr>
        <w:pStyle w:val="Standard"/>
        <w:jc w:val="center"/>
      </w:pPr>
      <w:r>
        <w:rPr>
          <w:sz w:val="72"/>
          <w:szCs w:val="72"/>
          <w:lang w:val="es-MX"/>
        </w:rPr>
        <w:t>Laboratorios</w:t>
      </w:r>
      <w:r>
        <w:rPr>
          <w:sz w:val="72"/>
          <w:szCs w:val="72"/>
        </w:rPr>
        <w:t xml:space="preserve"> de </w:t>
      </w:r>
      <w:r>
        <w:rPr>
          <w:sz w:val="72"/>
          <w:szCs w:val="72"/>
          <w:lang w:val="es-MX"/>
        </w:rPr>
        <w:t>computación</w:t>
      </w:r>
    </w:p>
    <w:p w14:paraId="6C0893FD" w14:textId="77777777" w:rsidR="00DE6708" w:rsidRDefault="009E11E7">
      <w:pPr>
        <w:pStyle w:val="Standard"/>
        <w:jc w:val="center"/>
        <w:rPr>
          <w:sz w:val="72"/>
          <w:szCs w:val="72"/>
          <w:lang w:val="es-MX"/>
        </w:rPr>
      </w:pPr>
      <w:r>
        <w:rPr>
          <w:sz w:val="72"/>
          <w:szCs w:val="72"/>
          <w:lang w:val="es-MX"/>
        </w:rPr>
        <w:t>salas A y B</w:t>
      </w:r>
    </w:p>
    <w:p w14:paraId="20222EDF" w14:textId="77777777" w:rsidR="00DE6708" w:rsidRDefault="009E11E7">
      <w:pPr>
        <w:pStyle w:val="Standard"/>
        <w:jc w:val="center"/>
      </w:pPr>
      <w:r>
        <w:rPr>
          <w:noProof/>
          <w:lang w:val="es-MX" w:eastAsia="es-MX" w:bidi="ar-SA"/>
        </w:rPr>
        <mc:AlternateContent>
          <mc:Choice Requires="wps">
            <w:drawing>
              <wp:anchor distT="0" distB="0" distL="114300" distR="114300" simplePos="0" relativeHeight="251658240" behindDoc="0" locked="0" layoutInCell="1" allowOverlap="1" wp14:anchorId="3865A930" wp14:editId="2F187B4B">
                <wp:simplePos x="0" y="0"/>
                <wp:positionH relativeFrom="column">
                  <wp:posOffset>-114117</wp:posOffset>
                </wp:positionH>
                <wp:positionV relativeFrom="paragraph">
                  <wp:posOffset>216356</wp:posOffset>
                </wp:positionV>
                <wp:extent cx="6765928" cy="0"/>
                <wp:effectExtent l="0" t="0" r="0" b="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25AD1216"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GJuswEAAFADAAAOAAAAZHJzL2Uyb0RvYy54bWysU9uOEzEMfUfiH6K807mwO8Co0xVqtbwg&#10;qLTwAWkmmYmUm+zQaf8eJ+12ubwhXnKzfWwfn6wfTs6yowI0wQ+8WdWcKS/DaPw08O/fHt+85wyT&#10;8KOwwauBnxXyh83rV+sl9qoNc7CjAkYgHvslDnxOKfZVhXJWTuAqROXJqAM4kegKUzWCWAjd2aqt&#10;665aAowRglSI9Lq7GPmm4GutZPqqNarE7MCptlRWKOshr9VmLfoJRJyNvJYh/qEKJ4ynpDeonUiC&#10;/QDzF5QzEgIGnVYyuCpobaQqPVA3Tf1HN0+ziKr0QuRgvNGE/w9WfjnugZlx4C1nXjga0ZYGJVMA&#10;BnljTXOXWVoi9uS89Xu43jDuIbd80uDyTs2wU2H2fGNWnRKT9Ni96+4/tKQF+WyrXgIjYPqkgmP5&#10;MHBMIMw0J6rjUkhTmBXHz5goNQU+B+SsPjwaa8sYrWcLabDtapq0FKQmbUUqwRisGbNjDkGYDlsL&#10;7ChIFG/vuvuPpUMC/s0tZ9kJnC9+xXSRizNJZRIowHraMjUXMvLpEMZz4ai809iK41ViWRe/3kv0&#10;y0fY/AQAAP//AwBQSwMEFAAGAAgAAAAhAFIKyzndAAAACgEAAA8AAABkcnMvZG93bnJldi54bWxM&#10;j81OwzAQhO9IvIO1SNxaJzSFKI1TIX5OXGhp79t4SSLsdYidNvD0uOIAx50dzXxTridrxJEG3zlW&#10;kM4TEMS10x03CnZvz7MchA/IGo1jUvBFHtbV5UWJhXYn3tBxGxoRQ9gXqKANoS+k9HVLFv3c9cTx&#10;9+4GiyGeQyP1gKcYbo28SZJbabHj2NBiTw8t1R/b0Sow+cuTdNnr/tvT7pE+FyMuY7m6vpruVyAC&#10;TeHPDGf8iA5VZDq4kbUXRsEszeOWoGCRpSDOhiS7W4I4/CqyKuX/CdUPAAAA//8DAFBLAQItABQA&#10;BgAIAAAAIQC2gziS/gAAAOEBAAATAAAAAAAAAAAAAAAAAAAAAABbQ29udGVudF9UeXBlc10ueG1s&#10;UEsBAi0AFAAGAAgAAAAhADj9If/WAAAAlAEAAAsAAAAAAAAAAAAAAAAALwEAAF9yZWxzLy5yZWxz&#10;UEsBAi0AFAAGAAgAAAAhAOSgYm6zAQAAUAMAAA4AAAAAAAAAAAAAAAAALgIAAGRycy9lMm9Eb2Mu&#10;eG1sUEsBAi0AFAAGAAgAAAAhAFIKyzndAAAACgEAAA8AAAAAAAAAAAAAAAAADQQAAGRycy9kb3du&#10;cmV2LnhtbFBLBQYAAAAABAAEAPMAAAAXBQAAAAA=&#10;" strokecolor="#3465a4" strokeweight=".35mm">
                <v:stroke joinstyle="miter"/>
              </v:shape>
            </w:pict>
          </mc:Fallback>
        </mc:AlternateContent>
      </w:r>
    </w:p>
    <w:tbl>
      <w:tblPr>
        <w:tblW w:w="10454" w:type="dxa"/>
        <w:tblLayout w:type="fixed"/>
        <w:tblCellMar>
          <w:left w:w="10" w:type="dxa"/>
          <w:right w:w="10" w:type="dxa"/>
        </w:tblCellMar>
        <w:tblLook w:val="0000" w:firstRow="0" w:lastRow="0" w:firstColumn="0" w:lastColumn="0" w:noHBand="0" w:noVBand="0"/>
      </w:tblPr>
      <w:tblGrid>
        <w:gridCol w:w="3600"/>
        <w:gridCol w:w="6854"/>
      </w:tblGrid>
      <w:tr w:rsidR="00DE6708" w14:paraId="1E1C9759" w14:textId="51B33FFE">
        <w:trPr>
          <w:trHeight w:hRule="exact" w:val="797"/>
        </w:trPr>
        <w:tc>
          <w:tcPr>
            <w:tcW w:w="3600" w:type="dxa"/>
            <w:shd w:val="clear" w:color="auto" w:fill="auto"/>
            <w:tcMar>
              <w:top w:w="55" w:type="dxa"/>
              <w:left w:w="55" w:type="dxa"/>
              <w:bottom w:w="55" w:type="dxa"/>
              <w:right w:w="55" w:type="dxa"/>
            </w:tcMar>
          </w:tcPr>
          <w:p w14:paraId="5A6CF275" w14:textId="77777777" w:rsidR="00DE6708" w:rsidRDefault="00DE6708">
            <w:pPr>
              <w:pStyle w:val="Standard"/>
              <w:ind w:left="629"/>
              <w:jc w:val="right"/>
              <w:rPr>
                <w:rFonts w:ascii="Cambria" w:hAnsi="Cambria"/>
                <w:i/>
                <w:color w:val="000000"/>
                <w:sz w:val="30"/>
              </w:rPr>
            </w:pPr>
          </w:p>
          <w:p w14:paraId="209E5D5B" w14:textId="77777777" w:rsidR="00DE6708" w:rsidRDefault="009E11E7">
            <w:pPr>
              <w:pStyle w:val="Standard"/>
              <w:ind w:left="629"/>
              <w:jc w:val="right"/>
              <w:rPr>
                <w:rFonts w:ascii="Cambria" w:hAnsi="Cambria"/>
                <w:i/>
                <w:color w:val="000000"/>
                <w:sz w:val="30"/>
              </w:rPr>
            </w:pPr>
            <w:proofErr w:type="spellStart"/>
            <w:r>
              <w:rPr>
                <w:rFonts w:ascii="Cambria" w:hAnsi="Cambria"/>
                <w:i/>
                <w:color w:val="000000"/>
                <w:sz w:val="30"/>
              </w:rPr>
              <w:t>Profesor</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77ACD6B3" w14:textId="77777777" w:rsidR="00DE6708" w:rsidRDefault="00DE6708">
            <w:pPr>
              <w:pStyle w:val="TableContents"/>
              <w:ind w:left="629"/>
            </w:pPr>
          </w:p>
          <w:p w14:paraId="593EC975" w14:textId="07D47378" w:rsidR="001C71E6" w:rsidRPr="001C71E6" w:rsidRDefault="001C71E6" w:rsidP="001C71E6">
            <w:r>
              <w:t>Karina García Morales</w:t>
            </w:r>
          </w:p>
        </w:tc>
      </w:tr>
      <w:tr w:rsidR="00DE6708" w14:paraId="3361EE2C" w14:textId="77777777">
        <w:trPr>
          <w:trHeight w:hRule="exact" w:val="862"/>
        </w:trPr>
        <w:tc>
          <w:tcPr>
            <w:tcW w:w="3600" w:type="dxa"/>
            <w:shd w:val="clear" w:color="auto" w:fill="auto"/>
            <w:tcMar>
              <w:top w:w="55" w:type="dxa"/>
              <w:left w:w="55" w:type="dxa"/>
              <w:bottom w:w="55" w:type="dxa"/>
              <w:right w:w="55" w:type="dxa"/>
            </w:tcMar>
          </w:tcPr>
          <w:p w14:paraId="49E7034E" w14:textId="77777777" w:rsidR="00DE6708" w:rsidRDefault="00DE6708">
            <w:pPr>
              <w:pStyle w:val="Standard"/>
              <w:ind w:left="629"/>
              <w:jc w:val="right"/>
              <w:rPr>
                <w:rFonts w:ascii="Cambria" w:hAnsi="Cambria"/>
                <w:i/>
                <w:color w:val="000000"/>
                <w:sz w:val="30"/>
              </w:rPr>
            </w:pPr>
          </w:p>
          <w:p w14:paraId="3E76963C" w14:textId="77777777" w:rsidR="00DE6708" w:rsidRDefault="009E11E7">
            <w:pPr>
              <w:pStyle w:val="Standard"/>
              <w:ind w:left="629"/>
              <w:jc w:val="right"/>
              <w:rPr>
                <w:rFonts w:ascii="Cambria" w:hAnsi="Cambria"/>
                <w:i/>
                <w:color w:val="000000"/>
                <w:sz w:val="30"/>
              </w:rPr>
            </w:pPr>
            <w:proofErr w:type="spellStart"/>
            <w:r>
              <w:rPr>
                <w:rFonts w:ascii="Cambria" w:hAnsi="Cambria"/>
                <w:i/>
                <w:color w:val="000000"/>
                <w:sz w:val="30"/>
              </w:rPr>
              <w:t>Asignatura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0410C706" w14:textId="77777777" w:rsidR="00DE6708" w:rsidRDefault="00DE6708">
            <w:pPr>
              <w:pStyle w:val="TableContents"/>
              <w:ind w:left="629"/>
            </w:pPr>
          </w:p>
          <w:p w14:paraId="0378F4F6" w14:textId="77777777" w:rsidR="001C71E6" w:rsidRDefault="001C71E6" w:rsidP="001C71E6"/>
          <w:p w14:paraId="666E5FE6" w14:textId="43A44235" w:rsidR="001C71E6" w:rsidRPr="001C71E6" w:rsidRDefault="001C71E6" w:rsidP="001C71E6">
            <w:proofErr w:type="spellStart"/>
            <w:r>
              <w:t>Fundamentos</w:t>
            </w:r>
            <w:proofErr w:type="spellEnd"/>
            <w:r>
              <w:t xml:space="preserve"> de </w:t>
            </w:r>
            <w:proofErr w:type="spellStart"/>
            <w:r>
              <w:t>Programacion</w:t>
            </w:r>
            <w:proofErr w:type="spellEnd"/>
          </w:p>
        </w:tc>
      </w:tr>
      <w:tr w:rsidR="00DE6708" w14:paraId="0EE8BF18" w14:textId="77777777">
        <w:trPr>
          <w:trHeight w:hRule="exact" w:val="792"/>
        </w:trPr>
        <w:tc>
          <w:tcPr>
            <w:tcW w:w="3600" w:type="dxa"/>
            <w:shd w:val="clear" w:color="auto" w:fill="auto"/>
            <w:tcMar>
              <w:top w:w="55" w:type="dxa"/>
              <w:left w:w="55" w:type="dxa"/>
              <w:bottom w:w="55" w:type="dxa"/>
              <w:right w:w="55" w:type="dxa"/>
            </w:tcMar>
          </w:tcPr>
          <w:p w14:paraId="4EFACBE0" w14:textId="77777777" w:rsidR="00DE6708" w:rsidRDefault="00DE6708">
            <w:pPr>
              <w:pStyle w:val="Standard"/>
              <w:ind w:left="629"/>
              <w:jc w:val="right"/>
              <w:rPr>
                <w:rFonts w:ascii="Cambria" w:hAnsi="Cambria"/>
                <w:i/>
                <w:color w:val="000000"/>
                <w:sz w:val="30"/>
              </w:rPr>
            </w:pPr>
          </w:p>
          <w:p w14:paraId="066C2B91" w14:textId="77777777" w:rsidR="00DE6708" w:rsidRDefault="009E11E7">
            <w:pPr>
              <w:pStyle w:val="Standard"/>
              <w:ind w:left="629"/>
              <w:jc w:val="right"/>
              <w:rPr>
                <w:rFonts w:ascii="Cambria" w:hAnsi="Cambria"/>
                <w:i/>
                <w:color w:val="000000"/>
                <w:sz w:val="30"/>
              </w:rPr>
            </w:pPr>
            <w:r>
              <w:rPr>
                <w:rFonts w:ascii="Cambria" w:hAnsi="Cambria"/>
                <w:i/>
                <w:color w:val="000000"/>
                <w:sz w:val="30"/>
              </w:rPr>
              <w:t>Grupo:</w:t>
            </w:r>
          </w:p>
        </w:tc>
        <w:tc>
          <w:tcPr>
            <w:tcW w:w="6854" w:type="dxa"/>
            <w:tcBorders>
              <w:bottom w:val="single" w:sz="2" w:space="0" w:color="000000"/>
            </w:tcBorders>
            <w:shd w:val="clear" w:color="auto" w:fill="auto"/>
            <w:tcMar>
              <w:top w:w="55" w:type="dxa"/>
              <w:left w:w="55" w:type="dxa"/>
              <w:bottom w:w="55" w:type="dxa"/>
              <w:right w:w="55" w:type="dxa"/>
            </w:tcMar>
          </w:tcPr>
          <w:p w14:paraId="031579B5" w14:textId="77777777" w:rsidR="00DE6708" w:rsidRDefault="00DE6708">
            <w:pPr>
              <w:pStyle w:val="TableContents"/>
              <w:ind w:left="629"/>
            </w:pPr>
          </w:p>
          <w:p w14:paraId="7ED00F52" w14:textId="6F7AAC52" w:rsidR="001C71E6" w:rsidRPr="001C71E6" w:rsidRDefault="001C71E6" w:rsidP="001C71E6">
            <w:r>
              <w:t>20</w:t>
            </w:r>
          </w:p>
        </w:tc>
      </w:tr>
      <w:tr w:rsidR="00DE6708" w14:paraId="1C04AA9A" w14:textId="77777777">
        <w:trPr>
          <w:trHeight w:hRule="exact" w:val="797"/>
        </w:trPr>
        <w:tc>
          <w:tcPr>
            <w:tcW w:w="3600" w:type="dxa"/>
            <w:shd w:val="clear" w:color="auto" w:fill="auto"/>
            <w:tcMar>
              <w:top w:w="55" w:type="dxa"/>
              <w:left w:w="55" w:type="dxa"/>
              <w:bottom w:w="55" w:type="dxa"/>
              <w:right w:w="55" w:type="dxa"/>
            </w:tcMar>
          </w:tcPr>
          <w:p w14:paraId="11F7AA67" w14:textId="77777777" w:rsidR="00DE6708" w:rsidRDefault="00DE6708">
            <w:pPr>
              <w:pStyle w:val="Standard"/>
              <w:ind w:left="629"/>
              <w:jc w:val="right"/>
              <w:rPr>
                <w:rFonts w:ascii="Cambria" w:hAnsi="Cambria"/>
                <w:i/>
                <w:color w:val="000000"/>
                <w:sz w:val="30"/>
              </w:rPr>
            </w:pPr>
          </w:p>
          <w:p w14:paraId="6550EB1C" w14:textId="77777777" w:rsidR="00DE6708" w:rsidRDefault="009E11E7">
            <w:pPr>
              <w:pStyle w:val="Standard"/>
              <w:ind w:left="629"/>
              <w:jc w:val="right"/>
              <w:rPr>
                <w:rFonts w:ascii="Cambria" w:hAnsi="Cambria"/>
                <w:i/>
                <w:color w:val="000000"/>
                <w:sz w:val="30"/>
              </w:rPr>
            </w:pPr>
            <w:proofErr w:type="gramStart"/>
            <w:r>
              <w:rPr>
                <w:rFonts w:ascii="Cambria" w:hAnsi="Cambria"/>
                <w:i/>
                <w:color w:val="000000"/>
                <w:sz w:val="30"/>
              </w:rPr>
              <w:t>No</w:t>
            </w:r>
            <w:proofErr w:type="gramEnd"/>
            <w:r>
              <w:rPr>
                <w:rFonts w:ascii="Cambria" w:hAnsi="Cambria"/>
                <w:i/>
                <w:color w:val="000000"/>
                <w:sz w:val="30"/>
              </w:rPr>
              <w:t xml:space="preserve"> de </w:t>
            </w:r>
            <w:proofErr w:type="spellStart"/>
            <w:r>
              <w:rPr>
                <w:rFonts w:ascii="Cambria" w:hAnsi="Cambria"/>
                <w:i/>
                <w:color w:val="000000"/>
                <w:sz w:val="30"/>
              </w:rPr>
              <w:t>Práctica</w:t>
            </w:r>
            <w:proofErr w:type="spellEnd"/>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14:paraId="1E4C4CA1" w14:textId="77777777" w:rsidR="00DE6708" w:rsidRDefault="00DE6708">
            <w:pPr>
              <w:pStyle w:val="TableContents"/>
              <w:ind w:left="629"/>
            </w:pPr>
          </w:p>
          <w:p w14:paraId="6C588C20" w14:textId="0FF0F7D1" w:rsidR="001C71E6" w:rsidRPr="001C71E6" w:rsidRDefault="001C71E6" w:rsidP="001C71E6">
            <w:proofErr w:type="spellStart"/>
            <w:r>
              <w:t>Practica</w:t>
            </w:r>
            <w:proofErr w:type="spellEnd"/>
            <w:r>
              <w:t xml:space="preserve"> </w:t>
            </w:r>
            <w:r w:rsidR="00226ADE">
              <w:t>1</w:t>
            </w:r>
          </w:p>
        </w:tc>
      </w:tr>
      <w:tr w:rsidR="00DE6708" w14:paraId="196C7F2C" w14:textId="77777777">
        <w:trPr>
          <w:trHeight w:hRule="exact" w:val="792"/>
        </w:trPr>
        <w:tc>
          <w:tcPr>
            <w:tcW w:w="3600" w:type="dxa"/>
            <w:shd w:val="clear" w:color="auto" w:fill="auto"/>
            <w:tcMar>
              <w:top w:w="55" w:type="dxa"/>
              <w:left w:w="55" w:type="dxa"/>
              <w:bottom w:w="55" w:type="dxa"/>
              <w:right w:w="55" w:type="dxa"/>
            </w:tcMar>
          </w:tcPr>
          <w:p w14:paraId="7A119CE6" w14:textId="77777777" w:rsidR="00DE6708" w:rsidRDefault="00DE6708">
            <w:pPr>
              <w:pStyle w:val="Standard"/>
              <w:ind w:left="629"/>
              <w:jc w:val="right"/>
              <w:rPr>
                <w:rFonts w:ascii="Cambria" w:hAnsi="Cambria"/>
                <w:i/>
                <w:color w:val="000000"/>
                <w:sz w:val="30"/>
              </w:rPr>
            </w:pPr>
          </w:p>
          <w:p w14:paraId="10BD2449" w14:textId="77777777" w:rsidR="00DE6708" w:rsidRDefault="009E11E7">
            <w:pPr>
              <w:pStyle w:val="Standard"/>
              <w:ind w:left="629"/>
              <w:jc w:val="right"/>
              <w:rPr>
                <w:rFonts w:ascii="Cambria" w:hAnsi="Cambria"/>
                <w:i/>
                <w:color w:val="000000"/>
                <w:sz w:val="30"/>
              </w:rPr>
            </w:pPr>
            <w:proofErr w:type="spellStart"/>
            <w:r>
              <w:rPr>
                <w:rFonts w:ascii="Cambria" w:hAnsi="Cambria"/>
                <w:i/>
                <w:color w:val="000000"/>
                <w:sz w:val="30"/>
              </w:rPr>
              <w:t>Integrante</w:t>
            </w:r>
            <w:proofErr w:type="spellEnd"/>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14:paraId="2F03CC0F" w14:textId="77777777" w:rsidR="00DE6708" w:rsidRDefault="00DE6708">
            <w:pPr>
              <w:pStyle w:val="TableContents"/>
              <w:ind w:left="629"/>
            </w:pPr>
          </w:p>
          <w:p w14:paraId="4325BA65" w14:textId="1BF7F62E" w:rsidR="001C71E6" w:rsidRPr="001C71E6" w:rsidRDefault="001C71E6" w:rsidP="001C71E6">
            <w:r>
              <w:t>Marcos Abdiel Trejo Hernández</w:t>
            </w:r>
          </w:p>
        </w:tc>
      </w:tr>
      <w:tr w:rsidR="00DE6708" w:rsidRPr="004A1EC7" w14:paraId="5AA20AB0" w14:textId="77777777">
        <w:trPr>
          <w:trHeight w:hRule="exact" w:val="783"/>
        </w:trPr>
        <w:tc>
          <w:tcPr>
            <w:tcW w:w="3600" w:type="dxa"/>
            <w:shd w:val="clear" w:color="auto" w:fill="auto"/>
            <w:tcMar>
              <w:top w:w="55" w:type="dxa"/>
              <w:left w:w="55" w:type="dxa"/>
              <w:bottom w:w="55" w:type="dxa"/>
              <w:right w:w="55" w:type="dxa"/>
            </w:tcMar>
          </w:tcPr>
          <w:p w14:paraId="72578396" w14:textId="77777777" w:rsidR="00DE6708" w:rsidRPr="001C71E6" w:rsidRDefault="009E11E7">
            <w:pPr>
              <w:pStyle w:val="Cambria"/>
              <w:ind w:left="629"/>
              <w:jc w:val="right"/>
              <w:rPr>
                <w:rFonts w:ascii="Cambria" w:hAnsi="Cambria"/>
                <w:i/>
                <w:color w:val="000000"/>
                <w:sz w:val="30"/>
                <w:lang w:val="es-MX"/>
              </w:rPr>
            </w:pPr>
            <w:r w:rsidRPr="001C71E6">
              <w:rPr>
                <w:rFonts w:ascii="Cambria" w:hAnsi="Cambria"/>
                <w:i/>
                <w:color w:val="000000"/>
                <w:sz w:val="30"/>
                <w:lang w:val="es-MX"/>
              </w:rPr>
              <w:t>No. de Equipo de cómputo empleado:</w:t>
            </w:r>
          </w:p>
        </w:tc>
        <w:tc>
          <w:tcPr>
            <w:tcW w:w="6854" w:type="dxa"/>
            <w:tcBorders>
              <w:bottom w:val="single" w:sz="2" w:space="0" w:color="000000"/>
            </w:tcBorders>
            <w:shd w:val="clear" w:color="auto" w:fill="auto"/>
            <w:tcMar>
              <w:top w:w="55" w:type="dxa"/>
              <w:left w:w="55" w:type="dxa"/>
              <w:bottom w:w="55" w:type="dxa"/>
              <w:right w:w="55" w:type="dxa"/>
            </w:tcMar>
          </w:tcPr>
          <w:p w14:paraId="22601212" w14:textId="77777777" w:rsidR="00DE6708" w:rsidRPr="001C71E6" w:rsidRDefault="00DE6708">
            <w:pPr>
              <w:pStyle w:val="TableContents"/>
              <w:ind w:left="629"/>
              <w:rPr>
                <w:lang w:val="es-MX"/>
              </w:rPr>
            </w:pPr>
          </w:p>
        </w:tc>
      </w:tr>
      <w:tr w:rsidR="00DE6708" w:rsidRPr="004A1EC7" w14:paraId="60465D53" w14:textId="77777777">
        <w:trPr>
          <w:trHeight w:hRule="exact" w:val="811"/>
        </w:trPr>
        <w:tc>
          <w:tcPr>
            <w:tcW w:w="3600" w:type="dxa"/>
            <w:shd w:val="clear" w:color="auto" w:fill="auto"/>
            <w:tcMar>
              <w:top w:w="55" w:type="dxa"/>
              <w:left w:w="55" w:type="dxa"/>
              <w:bottom w:w="55" w:type="dxa"/>
              <w:right w:w="55" w:type="dxa"/>
            </w:tcMar>
          </w:tcPr>
          <w:p w14:paraId="1580ED16" w14:textId="77777777" w:rsidR="00DE6708" w:rsidRPr="001C71E6" w:rsidRDefault="00DE6708">
            <w:pPr>
              <w:pStyle w:val="Cambria"/>
              <w:ind w:left="629"/>
              <w:jc w:val="right"/>
              <w:rPr>
                <w:rFonts w:ascii="Cambria" w:hAnsi="Cambria"/>
                <w:i/>
                <w:color w:val="000000"/>
                <w:sz w:val="30"/>
                <w:lang w:val="es-MX"/>
              </w:rPr>
            </w:pPr>
          </w:p>
          <w:p w14:paraId="0E143518" w14:textId="77777777" w:rsidR="00DE6708" w:rsidRPr="001C71E6" w:rsidRDefault="009E11E7">
            <w:pPr>
              <w:pStyle w:val="Cambria"/>
              <w:ind w:left="629"/>
              <w:jc w:val="right"/>
              <w:rPr>
                <w:rFonts w:ascii="Cambria" w:hAnsi="Cambria"/>
                <w:i/>
                <w:color w:val="000000"/>
                <w:sz w:val="30"/>
                <w:lang w:val="es-MX"/>
              </w:rPr>
            </w:pPr>
            <w:r w:rsidRPr="001C71E6">
              <w:rPr>
                <w:rFonts w:ascii="Cambria" w:hAnsi="Cambria"/>
                <w:i/>
                <w:color w:val="000000"/>
                <w:sz w:val="30"/>
                <w:lang w:val="es-MX"/>
              </w:rPr>
              <w:t>No. de Lista o Brigada:</w:t>
            </w:r>
          </w:p>
        </w:tc>
        <w:tc>
          <w:tcPr>
            <w:tcW w:w="6854" w:type="dxa"/>
            <w:tcBorders>
              <w:bottom w:val="single" w:sz="2" w:space="0" w:color="000000"/>
            </w:tcBorders>
            <w:shd w:val="clear" w:color="auto" w:fill="auto"/>
            <w:tcMar>
              <w:top w:w="55" w:type="dxa"/>
              <w:left w:w="55" w:type="dxa"/>
              <w:bottom w:w="55" w:type="dxa"/>
              <w:right w:w="55" w:type="dxa"/>
            </w:tcMar>
          </w:tcPr>
          <w:p w14:paraId="3EDFDC38" w14:textId="77777777" w:rsidR="00DE6708" w:rsidRDefault="00DE6708">
            <w:pPr>
              <w:pStyle w:val="TableContents"/>
              <w:ind w:left="629"/>
              <w:rPr>
                <w:lang w:val="es-MX"/>
              </w:rPr>
            </w:pPr>
          </w:p>
          <w:p w14:paraId="384593DD" w14:textId="5F1E0B08" w:rsidR="004A1EC7" w:rsidRPr="004A1EC7" w:rsidRDefault="004A1EC7" w:rsidP="004A1EC7">
            <w:pPr>
              <w:rPr>
                <w:lang w:val="es-MX"/>
              </w:rPr>
            </w:pPr>
            <w:r>
              <w:rPr>
                <w:lang w:val="es-MX"/>
              </w:rPr>
              <w:t>47</w:t>
            </w:r>
          </w:p>
        </w:tc>
      </w:tr>
      <w:tr w:rsidR="00DE6708" w14:paraId="5EF9A6F7" w14:textId="77777777">
        <w:trPr>
          <w:trHeight w:hRule="exact" w:val="798"/>
        </w:trPr>
        <w:tc>
          <w:tcPr>
            <w:tcW w:w="3600" w:type="dxa"/>
            <w:shd w:val="clear" w:color="auto" w:fill="auto"/>
            <w:tcMar>
              <w:top w:w="55" w:type="dxa"/>
              <w:left w:w="55" w:type="dxa"/>
              <w:bottom w:w="55" w:type="dxa"/>
              <w:right w:w="55" w:type="dxa"/>
            </w:tcMar>
          </w:tcPr>
          <w:p w14:paraId="06772368" w14:textId="77777777" w:rsidR="00DE6708" w:rsidRPr="001C71E6" w:rsidRDefault="00DE6708">
            <w:pPr>
              <w:pStyle w:val="Standard"/>
              <w:ind w:left="629"/>
              <w:jc w:val="right"/>
              <w:rPr>
                <w:rFonts w:ascii="Cambria" w:hAnsi="Cambria"/>
                <w:i/>
                <w:color w:val="000000"/>
                <w:sz w:val="30"/>
                <w:lang w:val="es-MX"/>
              </w:rPr>
            </w:pPr>
          </w:p>
          <w:p w14:paraId="2395EFA0" w14:textId="77777777" w:rsidR="00DE6708" w:rsidRDefault="009E11E7">
            <w:pPr>
              <w:pStyle w:val="Standard"/>
              <w:ind w:left="629"/>
              <w:jc w:val="right"/>
              <w:rPr>
                <w:rFonts w:ascii="Cambria" w:hAnsi="Cambria"/>
                <w:i/>
                <w:color w:val="000000"/>
                <w:sz w:val="30"/>
              </w:rPr>
            </w:pPr>
            <w:proofErr w:type="spellStart"/>
            <w:r>
              <w:rPr>
                <w:rFonts w:ascii="Cambria" w:hAnsi="Cambria"/>
                <w:i/>
                <w:color w:val="000000"/>
                <w:sz w:val="30"/>
              </w:rPr>
              <w:t>Semestre</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6CCDC18D" w14:textId="77777777" w:rsidR="00DE6708" w:rsidRDefault="00DE6708">
            <w:pPr>
              <w:pStyle w:val="TableContents"/>
              <w:ind w:left="629"/>
            </w:pPr>
          </w:p>
          <w:p w14:paraId="4A16925C" w14:textId="3B6D39D1" w:rsidR="001C71E6" w:rsidRPr="001C71E6" w:rsidRDefault="001C71E6" w:rsidP="001C71E6">
            <w:r>
              <w:t xml:space="preserve">Primer </w:t>
            </w:r>
            <w:proofErr w:type="spellStart"/>
            <w:r>
              <w:t>Semestre</w:t>
            </w:r>
            <w:proofErr w:type="spellEnd"/>
          </w:p>
        </w:tc>
      </w:tr>
      <w:tr w:rsidR="00DE6708" w14:paraId="03FA0C68" w14:textId="77777777">
        <w:trPr>
          <w:trHeight w:hRule="exact" w:val="791"/>
        </w:trPr>
        <w:tc>
          <w:tcPr>
            <w:tcW w:w="3600" w:type="dxa"/>
            <w:shd w:val="clear" w:color="auto" w:fill="auto"/>
            <w:tcMar>
              <w:top w:w="55" w:type="dxa"/>
              <w:left w:w="55" w:type="dxa"/>
              <w:bottom w:w="55" w:type="dxa"/>
              <w:right w:w="55" w:type="dxa"/>
            </w:tcMar>
          </w:tcPr>
          <w:p w14:paraId="2A873FE0" w14:textId="77777777" w:rsidR="00DE6708" w:rsidRDefault="00DE6708">
            <w:pPr>
              <w:pStyle w:val="Standard"/>
              <w:ind w:left="629"/>
              <w:jc w:val="right"/>
              <w:rPr>
                <w:rFonts w:ascii="Cambria" w:hAnsi="Cambria"/>
                <w:i/>
                <w:color w:val="000000"/>
                <w:sz w:val="30"/>
              </w:rPr>
            </w:pPr>
          </w:p>
          <w:p w14:paraId="21AA4EAA" w14:textId="77777777" w:rsidR="00DE6708" w:rsidRDefault="009E11E7">
            <w:pPr>
              <w:pStyle w:val="Standard"/>
              <w:ind w:left="629"/>
              <w:jc w:val="right"/>
            </w:pPr>
            <w:proofErr w:type="spellStart"/>
            <w:r>
              <w:rPr>
                <w:rFonts w:ascii="Cambria" w:hAnsi="Cambria"/>
                <w:i/>
                <w:color w:val="000000"/>
                <w:sz w:val="30"/>
              </w:rPr>
              <w:t>Fecha</w:t>
            </w:r>
            <w:proofErr w:type="spellEnd"/>
            <w:r>
              <w:rPr>
                <w:rFonts w:ascii="Cambria" w:hAnsi="Cambria"/>
                <w:i/>
                <w:color w:val="000000"/>
                <w:sz w:val="30"/>
              </w:rPr>
              <w:t xml:space="preserve"> de </w:t>
            </w:r>
            <w:proofErr w:type="spellStart"/>
            <w:r>
              <w:rPr>
                <w:rFonts w:ascii="Cambria" w:hAnsi="Cambria"/>
                <w:i/>
                <w:color w:val="000000"/>
                <w:sz w:val="30"/>
              </w:rPr>
              <w:t>entrega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78DDDDBD" w14:textId="77777777" w:rsidR="00DE6708" w:rsidRDefault="00DE6708">
            <w:pPr>
              <w:pStyle w:val="TableContents"/>
              <w:ind w:left="629"/>
            </w:pPr>
          </w:p>
          <w:p w14:paraId="1D98A4E1" w14:textId="0333FAAB" w:rsidR="001C71E6" w:rsidRPr="001C71E6" w:rsidRDefault="004A1EC7" w:rsidP="001C71E6">
            <w:r>
              <w:t>13</w:t>
            </w:r>
            <w:r w:rsidR="001C71E6">
              <w:t xml:space="preserve"> de </w:t>
            </w:r>
            <w:proofErr w:type="spellStart"/>
            <w:r w:rsidR="001C71E6">
              <w:t>Octubre</w:t>
            </w:r>
            <w:proofErr w:type="spellEnd"/>
            <w:r w:rsidR="001C71E6">
              <w:t xml:space="preserve"> de 2020</w:t>
            </w:r>
          </w:p>
        </w:tc>
      </w:tr>
      <w:tr w:rsidR="00DE6708" w14:paraId="2E10DC8B" w14:textId="77777777">
        <w:trPr>
          <w:trHeight w:hRule="exact" w:val="894"/>
        </w:trPr>
        <w:tc>
          <w:tcPr>
            <w:tcW w:w="3600" w:type="dxa"/>
            <w:shd w:val="clear" w:color="auto" w:fill="auto"/>
            <w:tcMar>
              <w:top w:w="55" w:type="dxa"/>
              <w:left w:w="55" w:type="dxa"/>
              <w:bottom w:w="55" w:type="dxa"/>
              <w:right w:w="55" w:type="dxa"/>
            </w:tcMar>
          </w:tcPr>
          <w:p w14:paraId="2ABA9BE5" w14:textId="77777777" w:rsidR="00DE6708" w:rsidRDefault="00DE6708">
            <w:pPr>
              <w:pStyle w:val="Standard"/>
              <w:ind w:left="629"/>
              <w:jc w:val="right"/>
              <w:rPr>
                <w:rFonts w:ascii="Cambria" w:hAnsi="Cambria"/>
                <w:i/>
                <w:color w:val="000000"/>
                <w:sz w:val="30"/>
              </w:rPr>
            </w:pPr>
          </w:p>
          <w:p w14:paraId="53FB56D0" w14:textId="77777777" w:rsidR="00DE6708" w:rsidRDefault="009E11E7">
            <w:pPr>
              <w:pStyle w:val="Standard"/>
              <w:ind w:left="629"/>
              <w:jc w:val="right"/>
            </w:pPr>
            <w:proofErr w:type="spellStart"/>
            <w:r>
              <w:rPr>
                <w:rFonts w:ascii="Cambria" w:hAnsi="Cambria"/>
                <w:i/>
                <w:color w:val="000000"/>
                <w:sz w:val="30"/>
              </w:rPr>
              <w:t>Observaciones</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6C3E535C" w14:textId="77777777" w:rsidR="00DE6708" w:rsidRDefault="00DE6708">
            <w:pPr>
              <w:pStyle w:val="TableContents"/>
              <w:ind w:left="629"/>
            </w:pPr>
          </w:p>
        </w:tc>
      </w:tr>
      <w:tr w:rsidR="00DE6708" w14:paraId="46C16246" w14:textId="77777777">
        <w:trPr>
          <w:trHeight w:hRule="exact" w:val="720"/>
        </w:trPr>
        <w:tc>
          <w:tcPr>
            <w:tcW w:w="3600" w:type="dxa"/>
            <w:shd w:val="clear" w:color="auto" w:fill="auto"/>
            <w:tcMar>
              <w:top w:w="55" w:type="dxa"/>
              <w:left w:w="55" w:type="dxa"/>
              <w:bottom w:w="55" w:type="dxa"/>
              <w:right w:w="55" w:type="dxa"/>
            </w:tcMar>
          </w:tcPr>
          <w:p w14:paraId="57E99E88" w14:textId="77777777" w:rsidR="00DE6708" w:rsidRDefault="00DE6708">
            <w:pPr>
              <w:pStyle w:val="Standard"/>
              <w:ind w:left="629"/>
              <w:jc w:val="right"/>
            </w:pPr>
          </w:p>
        </w:tc>
        <w:tc>
          <w:tcPr>
            <w:tcW w:w="6854" w:type="dxa"/>
            <w:tcBorders>
              <w:bottom w:val="single" w:sz="2" w:space="0" w:color="000000"/>
            </w:tcBorders>
            <w:shd w:val="clear" w:color="auto" w:fill="auto"/>
            <w:tcMar>
              <w:top w:w="55" w:type="dxa"/>
              <w:left w:w="55" w:type="dxa"/>
              <w:bottom w:w="55" w:type="dxa"/>
              <w:right w:w="55" w:type="dxa"/>
            </w:tcMar>
          </w:tcPr>
          <w:p w14:paraId="38739FAC" w14:textId="77777777" w:rsidR="00DE6708" w:rsidRDefault="00DE6708">
            <w:pPr>
              <w:pStyle w:val="TableContents"/>
              <w:ind w:left="629"/>
            </w:pPr>
          </w:p>
        </w:tc>
      </w:tr>
    </w:tbl>
    <w:p w14:paraId="03E3FAA4" w14:textId="77777777" w:rsidR="00DE6708" w:rsidRDefault="00DE6708">
      <w:pPr>
        <w:pStyle w:val="Standard"/>
      </w:pPr>
    </w:p>
    <w:p w14:paraId="5C130592" w14:textId="77777777" w:rsidR="00DE6708" w:rsidRDefault="00DE6708">
      <w:pPr>
        <w:pStyle w:val="Standard"/>
      </w:pPr>
    </w:p>
    <w:p w14:paraId="60C9A161" w14:textId="47636587" w:rsidR="00DE6708" w:rsidRDefault="009E11E7">
      <w:pPr>
        <w:pStyle w:val="Standard"/>
        <w:rPr>
          <w:rFonts w:ascii="Calibri" w:hAnsi="Calibri"/>
          <w:color w:val="000000"/>
          <w:sz w:val="52"/>
        </w:rPr>
      </w:pP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t>CALIFICACIÓN: __________</w:t>
      </w:r>
    </w:p>
    <w:p w14:paraId="17DE0342" w14:textId="1DF7E287" w:rsidR="004A1EC7" w:rsidRPr="006F33A8" w:rsidRDefault="004A1EC7" w:rsidP="004A1EC7">
      <w:pPr>
        <w:pStyle w:val="Standard"/>
        <w:jc w:val="center"/>
        <w:rPr>
          <w:sz w:val="36"/>
          <w:szCs w:val="36"/>
          <w:lang w:val="es-MX"/>
        </w:rPr>
      </w:pPr>
      <w:r w:rsidRPr="006F33A8">
        <w:rPr>
          <w:sz w:val="36"/>
          <w:szCs w:val="36"/>
          <w:lang w:val="es-MX"/>
        </w:rPr>
        <w:lastRenderedPageBreak/>
        <w:t>La computación como herramienta de trabajo del profesional de ingeniería</w:t>
      </w:r>
    </w:p>
    <w:p w14:paraId="6BA3EA3B" w14:textId="77777777" w:rsidR="004A1EC7" w:rsidRDefault="004A1EC7" w:rsidP="004A1EC7">
      <w:pPr>
        <w:pStyle w:val="Standard"/>
        <w:rPr>
          <w:lang w:val="es-MX"/>
        </w:rPr>
      </w:pPr>
    </w:p>
    <w:p w14:paraId="4985013A" w14:textId="77777777" w:rsidR="004A1EC7" w:rsidRDefault="004A1EC7" w:rsidP="004A1EC7">
      <w:pPr>
        <w:pStyle w:val="Standard"/>
        <w:rPr>
          <w:lang w:val="es-MX"/>
        </w:rPr>
      </w:pPr>
    </w:p>
    <w:p w14:paraId="49BA248B" w14:textId="6B1E0286" w:rsidR="004A1EC7" w:rsidRDefault="004A1EC7" w:rsidP="004A1EC7">
      <w:pPr>
        <w:pStyle w:val="Standard"/>
        <w:rPr>
          <w:lang w:val="es-MX"/>
        </w:rPr>
      </w:pPr>
      <w:r w:rsidRPr="004A1EC7">
        <w:rPr>
          <w:b/>
          <w:bCs/>
          <w:i/>
          <w:iCs/>
          <w:lang w:val="es-MX"/>
        </w:rPr>
        <w:t>Objetivo:</w:t>
      </w:r>
      <w:r w:rsidRPr="004A1EC7">
        <w:rPr>
          <w:lang w:val="es-MX"/>
        </w:rPr>
        <w:t xml:space="preserve"> 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14:paraId="7953AF42" w14:textId="1A777C6D" w:rsidR="004A1EC7" w:rsidRDefault="004A1EC7" w:rsidP="004A1EC7">
      <w:pPr>
        <w:pStyle w:val="Standard"/>
        <w:rPr>
          <w:lang w:val="es-MX"/>
        </w:rPr>
      </w:pPr>
    </w:p>
    <w:p w14:paraId="74ED2867" w14:textId="3EBFA0B7" w:rsidR="004A1EC7" w:rsidRDefault="004A1EC7" w:rsidP="004A1EC7">
      <w:pPr>
        <w:pStyle w:val="Standard"/>
        <w:rPr>
          <w:lang w:val="es-MX"/>
        </w:rPr>
      </w:pPr>
      <w:r>
        <w:rPr>
          <w:lang w:val="es-MX"/>
        </w:rPr>
        <w:t xml:space="preserve">1.- Para el punto uno utilice mi foto de perfil de </w:t>
      </w:r>
      <w:r w:rsidR="006F33A8">
        <w:rPr>
          <w:lang w:val="es-MX"/>
        </w:rPr>
        <w:t>Facebook</w:t>
      </w:r>
      <w:r>
        <w:rPr>
          <w:lang w:val="es-MX"/>
        </w:rPr>
        <w:t>, donde estoy posando con ropa roja y verde, al buscar la foto en Google me arrojó muchas pinturas con estos dos colores combinaos con gammas amarillas. Es bastante probable que esto ultimo se deba a que estoy enfrente de un mural con la misma combinación de colores, por eso el buscador los relaciona con pinturas</w:t>
      </w:r>
    </w:p>
    <w:p w14:paraId="4D5396B5" w14:textId="7F9E45B8" w:rsidR="004A1EC7" w:rsidRDefault="004A1EC7" w:rsidP="004A1EC7">
      <w:pPr>
        <w:pStyle w:val="Standard"/>
        <w:rPr>
          <w:rFonts w:ascii="Calibri" w:hAnsi="Calibri"/>
          <w:color w:val="000000"/>
          <w:sz w:val="56"/>
          <w:szCs w:val="26"/>
          <w:lang w:val="es-MX"/>
        </w:rPr>
      </w:pPr>
      <w:r>
        <w:rPr>
          <w:noProof/>
        </w:rPr>
        <w:drawing>
          <wp:inline distT="0" distB="0" distL="0" distR="0" wp14:anchorId="4D966DF7" wp14:editId="44F44C40">
            <wp:extent cx="6623685" cy="3725545"/>
            <wp:effectExtent l="0" t="0" r="5715"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23685" cy="3725545"/>
                    </a:xfrm>
                    <a:prstGeom prst="rect">
                      <a:avLst/>
                    </a:prstGeom>
                  </pic:spPr>
                </pic:pic>
              </a:graphicData>
            </a:graphic>
          </wp:inline>
        </w:drawing>
      </w:r>
    </w:p>
    <w:p w14:paraId="75E59ECC" w14:textId="59222B67" w:rsidR="00884EC1" w:rsidRDefault="00884EC1" w:rsidP="004A1EC7">
      <w:pPr>
        <w:pStyle w:val="Standard"/>
        <w:rPr>
          <w:rFonts w:ascii="Calibri" w:hAnsi="Calibri"/>
          <w:color w:val="000000"/>
          <w:sz w:val="56"/>
          <w:szCs w:val="26"/>
          <w:lang w:val="es-MX"/>
        </w:rPr>
      </w:pPr>
      <w:r>
        <w:rPr>
          <w:noProof/>
        </w:rPr>
        <w:lastRenderedPageBreak/>
        <w:drawing>
          <wp:inline distT="0" distB="0" distL="0" distR="0" wp14:anchorId="0EE7E6C3" wp14:editId="6ECD8712">
            <wp:extent cx="6623685" cy="3725545"/>
            <wp:effectExtent l="0" t="0" r="5715"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23685" cy="3725545"/>
                    </a:xfrm>
                    <a:prstGeom prst="rect">
                      <a:avLst/>
                    </a:prstGeom>
                  </pic:spPr>
                </pic:pic>
              </a:graphicData>
            </a:graphic>
          </wp:inline>
        </w:drawing>
      </w:r>
    </w:p>
    <w:p w14:paraId="2D78E81C" w14:textId="77777777" w:rsidR="004A1EC7" w:rsidRDefault="004A1EC7" w:rsidP="004A1EC7">
      <w:pPr>
        <w:pStyle w:val="Standard"/>
        <w:rPr>
          <w:rFonts w:ascii="Calibri" w:hAnsi="Calibri"/>
          <w:color w:val="000000"/>
          <w:sz w:val="44"/>
          <w:szCs w:val="20"/>
          <w:lang w:val="es-MX"/>
        </w:rPr>
      </w:pPr>
    </w:p>
    <w:p w14:paraId="4A412CA3" w14:textId="126D3811" w:rsidR="004A1EC7" w:rsidRDefault="004A1EC7" w:rsidP="004A1EC7">
      <w:pPr>
        <w:pStyle w:val="Standard"/>
        <w:rPr>
          <w:rFonts w:ascii="Calibri" w:hAnsi="Calibri"/>
          <w:color w:val="000000"/>
          <w:sz w:val="44"/>
          <w:szCs w:val="20"/>
          <w:lang w:val="es-MX"/>
        </w:rPr>
      </w:pPr>
      <w:r w:rsidRPr="004A1EC7">
        <w:rPr>
          <w:rFonts w:ascii="Calibri" w:hAnsi="Calibri"/>
          <w:color w:val="000000"/>
          <w:sz w:val="44"/>
          <w:szCs w:val="20"/>
          <w:lang w:val="es-MX"/>
        </w:rPr>
        <w:t>Almacenamiento en la nube</w:t>
      </w:r>
    </w:p>
    <w:p w14:paraId="030C9901" w14:textId="308F8EB9" w:rsidR="004A1EC7" w:rsidRDefault="004A1EC7" w:rsidP="004A1EC7">
      <w:pPr>
        <w:pStyle w:val="Standard"/>
        <w:rPr>
          <w:rFonts w:ascii="Calibri" w:hAnsi="Calibri"/>
          <w:color w:val="000000"/>
          <w:sz w:val="36"/>
          <w:szCs w:val="16"/>
          <w:lang w:val="es-MX"/>
        </w:rPr>
      </w:pPr>
      <w:r>
        <w:rPr>
          <w:rFonts w:ascii="Calibri" w:hAnsi="Calibri"/>
          <w:color w:val="000000"/>
          <w:sz w:val="36"/>
          <w:szCs w:val="16"/>
          <w:lang w:val="es-MX"/>
        </w:rPr>
        <w:t>Google Drive</w:t>
      </w:r>
    </w:p>
    <w:p w14:paraId="0E6317AB" w14:textId="7BCEF31E" w:rsidR="004A1EC7" w:rsidRPr="004A1EC7" w:rsidRDefault="004A1EC7" w:rsidP="004A1EC7">
      <w:pPr>
        <w:pStyle w:val="Standard"/>
        <w:rPr>
          <w:rFonts w:ascii="Calibri" w:hAnsi="Calibri"/>
          <w:color w:val="000000"/>
          <w:sz w:val="36"/>
          <w:szCs w:val="16"/>
          <w:lang w:val="es-MX"/>
        </w:rPr>
      </w:pPr>
      <w:r w:rsidRPr="004A1EC7">
        <w:rPr>
          <w:rFonts w:ascii="Helvetica" w:hAnsi="Helvetica"/>
          <w:color w:val="111111"/>
          <w:shd w:val="clear" w:color="auto" w:fill="FFFFFF"/>
          <w:lang w:val="es-MX"/>
        </w:rPr>
        <w:t>Google Drive es un servicio de alojamiento de archivos</w:t>
      </w:r>
    </w:p>
    <w:p w14:paraId="141BF8AD" w14:textId="7E6CAD4D" w:rsidR="004A1EC7" w:rsidRDefault="004A1EC7">
      <w:pPr>
        <w:pStyle w:val="Standard"/>
        <w:rPr>
          <w:rFonts w:ascii="Helvetica" w:hAnsi="Helvetica"/>
          <w:color w:val="444444"/>
          <w:sz w:val="20"/>
          <w:szCs w:val="20"/>
          <w:shd w:val="clear" w:color="auto" w:fill="FFFFFF"/>
          <w:lang w:val="es-MX"/>
        </w:rPr>
      </w:pPr>
      <w:r w:rsidRPr="004A1EC7">
        <w:rPr>
          <w:rFonts w:ascii="Helvetica" w:hAnsi="Helvetica"/>
          <w:color w:val="444444"/>
          <w:sz w:val="20"/>
          <w:szCs w:val="20"/>
          <w:shd w:val="clear" w:color="auto" w:fill="FFFFFF"/>
          <w:lang w:val="es-MX"/>
        </w:rPr>
        <w:t>Cada usuario cuenta con 15 </w:t>
      </w:r>
      <w:hyperlink r:id="rId9" w:history="1">
        <w:r w:rsidRPr="004A1EC7">
          <w:rPr>
            <w:rStyle w:val="Hipervnculo"/>
            <w:rFonts w:ascii="Helvetica" w:hAnsi="Helvetica"/>
            <w:color w:val="444444"/>
            <w:sz w:val="20"/>
            <w:szCs w:val="20"/>
            <w:shd w:val="clear" w:color="auto" w:fill="FFFFFF"/>
            <w:lang w:val="es-MX"/>
          </w:rPr>
          <w:t>gigabytes</w:t>
        </w:r>
      </w:hyperlink>
      <w:r w:rsidRPr="004A1EC7">
        <w:rPr>
          <w:rFonts w:ascii="Helvetica" w:hAnsi="Helvetica"/>
          <w:color w:val="444444"/>
          <w:sz w:val="20"/>
          <w:szCs w:val="20"/>
          <w:shd w:val="clear" w:color="auto" w:fill="FFFFFF"/>
          <w:lang w:val="es-MX"/>
        </w:rPr>
        <w:t> de espacio gratuito para almacenar sus archivos, ampliables mediante diferentes planes de pago. Es accesible a través del sitio web desde computadoras y disponen de aplicaciones para </w:t>
      </w:r>
      <w:hyperlink r:id="rId10" w:history="1">
        <w:r w:rsidRPr="004A1EC7">
          <w:rPr>
            <w:rStyle w:val="Hipervnculo"/>
            <w:rFonts w:ascii="Helvetica" w:hAnsi="Helvetica"/>
            <w:color w:val="444444"/>
            <w:sz w:val="20"/>
            <w:szCs w:val="20"/>
            <w:shd w:val="clear" w:color="auto" w:fill="FFFFFF"/>
            <w:lang w:val="es-MX"/>
          </w:rPr>
          <w:t>Android</w:t>
        </w:r>
      </w:hyperlink>
      <w:r w:rsidRPr="004A1EC7">
        <w:rPr>
          <w:rFonts w:ascii="Helvetica" w:hAnsi="Helvetica"/>
          <w:color w:val="444444"/>
          <w:sz w:val="20"/>
          <w:szCs w:val="20"/>
          <w:shd w:val="clear" w:color="auto" w:fill="FFFFFF"/>
          <w:lang w:val="es-MX"/>
        </w:rPr>
        <w:t> e </w:t>
      </w:r>
      <w:hyperlink r:id="rId11" w:history="1">
        <w:r w:rsidRPr="004A1EC7">
          <w:rPr>
            <w:rStyle w:val="Hipervnculo"/>
            <w:rFonts w:ascii="Helvetica" w:hAnsi="Helvetica"/>
            <w:color w:val="444444"/>
            <w:sz w:val="20"/>
            <w:szCs w:val="20"/>
            <w:shd w:val="clear" w:color="auto" w:fill="FFFFFF"/>
            <w:lang w:val="es-MX"/>
          </w:rPr>
          <w:t>iOS</w:t>
        </w:r>
      </w:hyperlink>
      <w:r w:rsidRPr="004A1EC7">
        <w:rPr>
          <w:rFonts w:ascii="Helvetica" w:hAnsi="Helvetica"/>
          <w:color w:val="444444"/>
          <w:sz w:val="20"/>
          <w:szCs w:val="20"/>
          <w:shd w:val="clear" w:color="auto" w:fill="FFFFFF"/>
          <w:lang w:val="es-MX"/>
        </w:rPr>
        <w:t> que permiten editar documentos y hojas de cálculo.</w:t>
      </w:r>
    </w:p>
    <w:p w14:paraId="2A414D99" w14:textId="72B0B958" w:rsidR="004A1EC7" w:rsidRDefault="004A1EC7">
      <w:pPr>
        <w:pStyle w:val="Standard"/>
        <w:rPr>
          <w:rFonts w:ascii="Helvetica" w:hAnsi="Helvetica"/>
          <w:color w:val="444444"/>
          <w:sz w:val="20"/>
          <w:szCs w:val="20"/>
          <w:shd w:val="clear" w:color="auto" w:fill="FFFFFF"/>
          <w:lang w:val="es-MX"/>
        </w:rPr>
      </w:pPr>
      <w:r>
        <w:rPr>
          <w:rFonts w:ascii="Helvetica" w:hAnsi="Helvetica"/>
          <w:color w:val="444444"/>
          <w:sz w:val="20"/>
          <w:szCs w:val="20"/>
          <w:shd w:val="clear" w:color="auto" w:fill="FFFFFF"/>
          <w:lang w:val="es-MX"/>
        </w:rPr>
        <w:t>Las ventajas de Drive es que puedes compartir tus carpetas con otras personas que tengan cuenta de Google, hay mucho espacio de almacenamiento y es tremendamente fácil de utilizar</w:t>
      </w:r>
    </w:p>
    <w:p w14:paraId="00C36061" w14:textId="3300D9E2" w:rsidR="004A1EC7" w:rsidRDefault="004A1EC7">
      <w:pPr>
        <w:pStyle w:val="Standard"/>
        <w:rPr>
          <w:rFonts w:ascii="Helvetica" w:hAnsi="Helvetica"/>
          <w:color w:val="444444"/>
          <w:sz w:val="20"/>
          <w:szCs w:val="20"/>
          <w:shd w:val="clear" w:color="auto" w:fill="FFFFFF"/>
          <w:lang w:val="es-MX"/>
        </w:rPr>
      </w:pPr>
      <w:r>
        <w:rPr>
          <w:rFonts w:ascii="Helvetica" w:hAnsi="Helvetica"/>
          <w:color w:val="444444"/>
          <w:sz w:val="20"/>
          <w:szCs w:val="20"/>
          <w:shd w:val="clear" w:color="auto" w:fill="FFFFFF"/>
          <w:lang w:val="es-MX"/>
        </w:rPr>
        <w:t xml:space="preserve">Sus desventajas podrían ser que tienes que pagar para ciertas características, si no tienes contraseñas para tus archivos pueden ser modificados, el tener a muchos editores en la plataforma puede ser </w:t>
      </w:r>
      <w:r w:rsidR="00F641B0">
        <w:rPr>
          <w:rFonts w:ascii="Helvetica" w:hAnsi="Helvetica"/>
          <w:color w:val="444444"/>
          <w:sz w:val="20"/>
          <w:szCs w:val="20"/>
          <w:shd w:val="clear" w:color="auto" w:fill="FFFFFF"/>
          <w:lang w:val="es-MX"/>
        </w:rPr>
        <w:t>molesto si se eliminan cosas entre ellos.</w:t>
      </w:r>
    </w:p>
    <w:p w14:paraId="42B375B7" w14:textId="1E8DE870" w:rsidR="00F641B0" w:rsidRDefault="00F641B0">
      <w:pPr>
        <w:pStyle w:val="Standard"/>
        <w:rPr>
          <w:rFonts w:ascii="Calibri" w:hAnsi="Calibri"/>
          <w:color w:val="000000"/>
          <w:sz w:val="36"/>
          <w:szCs w:val="16"/>
          <w:lang w:val="es-MX"/>
        </w:rPr>
      </w:pPr>
      <w:proofErr w:type="spellStart"/>
      <w:r>
        <w:rPr>
          <w:rFonts w:ascii="Calibri" w:hAnsi="Calibri"/>
          <w:color w:val="000000"/>
          <w:sz w:val="36"/>
          <w:szCs w:val="16"/>
          <w:lang w:val="es-MX"/>
        </w:rPr>
        <w:t>One</w:t>
      </w:r>
      <w:proofErr w:type="spellEnd"/>
      <w:r>
        <w:rPr>
          <w:rFonts w:ascii="Calibri" w:hAnsi="Calibri"/>
          <w:color w:val="000000"/>
          <w:sz w:val="36"/>
          <w:szCs w:val="16"/>
          <w:lang w:val="es-MX"/>
        </w:rPr>
        <w:t xml:space="preserve"> Drive</w:t>
      </w:r>
    </w:p>
    <w:p w14:paraId="451ACD01" w14:textId="2D0165D6" w:rsidR="00F641B0" w:rsidRPr="00F641B0" w:rsidRDefault="00F641B0">
      <w:pPr>
        <w:pStyle w:val="Standard"/>
        <w:rPr>
          <w:rFonts w:ascii="Calibri" w:hAnsi="Calibri"/>
          <w:color w:val="000000"/>
          <w:sz w:val="28"/>
          <w:szCs w:val="12"/>
          <w:lang w:val="es-MX"/>
        </w:rPr>
      </w:pPr>
      <w:r w:rsidRPr="00F641B0">
        <w:rPr>
          <w:rFonts w:ascii="Calibri" w:hAnsi="Calibri"/>
          <w:color w:val="000000"/>
          <w:sz w:val="28"/>
          <w:szCs w:val="12"/>
          <w:lang w:val="es-MX"/>
        </w:rPr>
        <w:t>Este es otro servicio de alojamiento de archivos en Microsoft.</w:t>
      </w:r>
    </w:p>
    <w:p w14:paraId="29AC8E32" w14:textId="5D8A41D3" w:rsidR="00F641B0" w:rsidRDefault="00F641B0">
      <w:pPr>
        <w:pStyle w:val="Standard"/>
        <w:rPr>
          <w:rFonts w:ascii="Calibri" w:hAnsi="Calibri"/>
          <w:color w:val="000000"/>
          <w:sz w:val="28"/>
          <w:szCs w:val="12"/>
          <w:lang w:val="es-MX"/>
        </w:rPr>
      </w:pPr>
      <w:r w:rsidRPr="00F641B0">
        <w:rPr>
          <w:rFonts w:ascii="Calibri" w:hAnsi="Calibri"/>
          <w:color w:val="000000"/>
          <w:sz w:val="28"/>
          <w:szCs w:val="12"/>
          <w:lang w:val="es-MX"/>
        </w:rPr>
        <w:t>Las ventajas es que puedes utilizarlo gratis, compartir carpetas y documentos con otros usuarios, respalda tu información, fotos, y demás en un espacio del disco duro de tu PC o en la nube, así puedes acceder a ellos desde cualquier medio.</w:t>
      </w:r>
    </w:p>
    <w:p w14:paraId="1C0C1DBC" w14:textId="11A49E9A" w:rsidR="00F641B0" w:rsidRDefault="00F641B0">
      <w:pPr>
        <w:pStyle w:val="Standard"/>
        <w:rPr>
          <w:rFonts w:ascii="Calibri" w:hAnsi="Calibri"/>
          <w:color w:val="000000"/>
          <w:sz w:val="28"/>
          <w:szCs w:val="12"/>
          <w:lang w:val="es-MX"/>
        </w:rPr>
      </w:pPr>
      <w:r>
        <w:rPr>
          <w:rFonts w:ascii="Calibri" w:hAnsi="Calibri"/>
          <w:color w:val="000000"/>
          <w:sz w:val="28"/>
          <w:szCs w:val="12"/>
          <w:lang w:val="es-MX"/>
        </w:rPr>
        <w:t xml:space="preserve">Entre sus desventajas podría estar que si subes archivos grandes el espacio se te termina y tendrás que pagar para poder seguir almacenando, si no se te facilita ocupar la sincronización de archivos podrías terminar poniendo fotos en la red que tal vez no quieras que </w:t>
      </w:r>
      <w:r w:rsidR="006F33A8">
        <w:rPr>
          <w:rFonts w:ascii="Calibri" w:hAnsi="Calibri"/>
          <w:color w:val="000000"/>
          <w:sz w:val="28"/>
          <w:szCs w:val="12"/>
          <w:lang w:val="es-MX"/>
        </w:rPr>
        <w:t>estén</w:t>
      </w:r>
      <w:r>
        <w:rPr>
          <w:rFonts w:ascii="Calibri" w:hAnsi="Calibri"/>
          <w:color w:val="000000"/>
          <w:sz w:val="28"/>
          <w:szCs w:val="12"/>
          <w:lang w:val="es-MX"/>
        </w:rPr>
        <w:t xml:space="preserve"> ahí, tienes que instalar una aplicación en tu celular o </w:t>
      </w:r>
      <w:proofErr w:type="gramStart"/>
      <w:r>
        <w:rPr>
          <w:rFonts w:ascii="Calibri" w:hAnsi="Calibri"/>
          <w:color w:val="000000"/>
          <w:sz w:val="28"/>
          <w:szCs w:val="12"/>
          <w:lang w:val="es-MX"/>
        </w:rPr>
        <w:t>computadora ,</w:t>
      </w:r>
      <w:proofErr w:type="gramEnd"/>
    </w:p>
    <w:p w14:paraId="5BDCEC19" w14:textId="77777777" w:rsidR="00F641B0" w:rsidRPr="00F641B0" w:rsidRDefault="00F641B0" w:rsidP="00F641B0">
      <w:pPr>
        <w:pStyle w:val="Ttulo2"/>
        <w:shd w:val="clear" w:color="auto" w:fill="FFFFFF"/>
        <w:spacing w:before="0" w:after="0"/>
        <w:rPr>
          <w:rFonts w:ascii="Arial" w:hAnsi="Arial" w:cs="Arial"/>
          <w:color w:val="444444"/>
          <w:lang w:val="es-MX"/>
        </w:rPr>
      </w:pPr>
      <w:r w:rsidRPr="00F641B0">
        <w:rPr>
          <w:rFonts w:ascii="Arial" w:hAnsi="Arial" w:cs="Arial"/>
          <w:color w:val="444444"/>
          <w:lang w:val="es-MX"/>
        </w:rPr>
        <w:t>Dropbox</w:t>
      </w:r>
    </w:p>
    <w:p w14:paraId="4A7D2DB3" w14:textId="1B40FF68" w:rsidR="00F641B0" w:rsidRPr="00F641B0" w:rsidRDefault="00F641B0">
      <w:pPr>
        <w:pStyle w:val="Standard"/>
        <w:rPr>
          <w:rFonts w:ascii="Calibri" w:hAnsi="Calibri"/>
          <w:color w:val="000000"/>
          <w:sz w:val="28"/>
          <w:szCs w:val="12"/>
          <w:lang w:val="es-MX"/>
        </w:rPr>
      </w:pPr>
      <w:r>
        <w:rPr>
          <w:rFonts w:ascii="Helvetica" w:hAnsi="Helvetica"/>
          <w:color w:val="666666"/>
          <w:sz w:val="20"/>
          <w:szCs w:val="20"/>
          <w:shd w:val="clear" w:color="auto" w:fill="FFFFFF"/>
          <w:lang w:val="es-MX"/>
        </w:rPr>
        <w:t>D</w:t>
      </w:r>
      <w:r w:rsidRPr="00F641B0">
        <w:rPr>
          <w:rFonts w:ascii="Helvetica" w:hAnsi="Helvetica"/>
          <w:color w:val="666666"/>
          <w:sz w:val="20"/>
          <w:szCs w:val="20"/>
          <w:shd w:val="clear" w:color="auto" w:fill="FFFFFF"/>
          <w:lang w:val="es-MX"/>
        </w:rPr>
        <w:t>ropbox es un servicio de alojamiento de archivos multiplataforma en la nube, operado por la compañía estadounidense Dropbox.</w:t>
      </w:r>
    </w:p>
    <w:p w14:paraId="2954FC2F" w14:textId="33999DAD" w:rsidR="00F641B0" w:rsidRDefault="00F641B0">
      <w:pPr>
        <w:pStyle w:val="Standard"/>
        <w:rPr>
          <w:rFonts w:ascii="Calibri" w:hAnsi="Calibri"/>
          <w:color w:val="000000"/>
          <w:sz w:val="22"/>
          <w:szCs w:val="8"/>
          <w:lang w:val="es-MX"/>
        </w:rPr>
      </w:pPr>
      <w:r>
        <w:rPr>
          <w:rFonts w:ascii="Calibri" w:hAnsi="Calibri"/>
          <w:color w:val="000000"/>
          <w:sz w:val="22"/>
          <w:szCs w:val="8"/>
          <w:lang w:val="es-MX"/>
        </w:rPr>
        <w:t xml:space="preserve">Al igual que los otros </w:t>
      </w:r>
      <w:r w:rsidR="006F33A8">
        <w:rPr>
          <w:rFonts w:ascii="Calibri" w:hAnsi="Calibri"/>
          <w:color w:val="000000"/>
          <w:sz w:val="22"/>
          <w:szCs w:val="8"/>
          <w:lang w:val="es-MX"/>
        </w:rPr>
        <w:t>servicios</w:t>
      </w:r>
      <w:r>
        <w:rPr>
          <w:rFonts w:ascii="Calibri" w:hAnsi="Calibri"/>
          <w:color w:val="000000"/>
          <w:sz w:val="22"/>
          <w:szCs w:val="8"/>
          <w:lang w:val="es-MX"/>
        </w:rPr>
        <w:t xml:space="preserve"> tiene los grandes beneficios de respaldar tu </w:t>
      </w:r>
      <w:r w:rsidR="006F33A8">
        <w:rPr>
          <w:rFonts w:ascii="Calibri" w:hAnsi="Calibri"/>
          <w:color w:val="000000"/>
          <w:sz w:val="22"/>
          <w:szCs w:val="8"/>
          <w:lang w:val="es-MX"/>
        </w:rPr>
        <w:t>información</w:t>
      </w:r>
      <w:r>
        <w:rPr>
          <w:rFonts w:ascii="Calibri" w:hAnsi="Calibri"/>
          <w:color w:val="000000"/>
          <w:sz w:val="22"/>
          <w:szCs w:val="8"/>
          <w:lang w:val="es-MX"/>
        </w:rPr>
        <w:t>, además, cuenta con un sistema de multiplataforma es decir que puede ser usado por cualquier computadora o celular de cualquier sistema operativo, te genera un espacio que te puede ayudar mucho realizando trabajos y tareas. Tiene la modalidad gratis.</w:t>
      </w:r>
    </w:p>
    <w:p w14:paraId="22D5DB71" w14:textId="77777777" w:rsidR="00B373F5" w:rsidRDefault="00F641B0">
      <w:pPr>
        <w:pStyle w:val="Standard"/>
        <w:rPr>
          <w:rFonts w:ascii="Calibri" w:hAnsi="Calibri"/>
          <w:color w:val="000000"/>
          <w:sz w:val="22"/>
          <w:szCs w:val="8"/>
          <w:lang w:val="es-MX"/>
        </w:rPr>
      </w:pPr>
      <w:r>
        <w:rPr>
          <w:rFonts w:ascii="Calibri" w:hAnsi="Calibri"/>
          <w:color w:val="000000"/>
          <w:sz w:val="22"/>
          <w:szCs w:val="8"/>
          <w:lang w:val="es-MX"/>
        </w:rPr>
        <w:t xml:space="preserve">Las desventajas de usar Dropbox, limite de espacio de almacenamiento, no te permite trabajar con un documento en tiempo real junto con otros usuarios, solo los documentos guardados en Dropbox se abrirán con la misma aplicación </w:t>
      </w:r>
      <w:proofErr w:type="spellStart"/>
      <w:r>
        <w:rPr>
          <w:rFonts w:ascii="Calibri" w:hAnsi="Calibri"/>
          <w:color w:val="000000"/>
          <w:sz w:val="22"/>
          <w:szCs w:val="8"/>
          <w:lang w:val="es-MX"/>
        </w:rPr>
        <w:lastRenderedPageBreak/>
        <w:t>asi</w:t>
      </w:r>
      <w:proofErr w:type="spellEnd"/>
      <w:r>
        <w:rPr>
          <w:rFonts w:ascii="Calibri" w:hAnsi="Calibri"/>
          <w:color w:val="000000"/>
          <w:sz w:val="22"/>
          <w:szCs w:val="8"/>
          <w:lang w:val="es-MX"/>
        </w:rPr>
        <w:t xml:space="preserve"> que no todo estará sincronizado</w:t>
      </w:r>
    </w:p>
    <w:p w14:paraId="7DFE88E6" w14:textId="77777777" w:rsidR="00B373F5" w:rsidRDefault="00B373F5">
      <w:pPr>
        <w:pStyle w:val="Standard"/>
        <w:rPr>
          <w:rFonts w:ascii="Calibri" w:hAnsi="Calibri"/>
          <w:color w:val="000000"/>
          <w:sz w:val="22"/>
          <w:szCs w:val="8"/>
          <w:lang w:val="es-MX"/>
        </w:rPr>
      </w:pPr>
    </w:p>
    <w:p w14:paraId="56757136" w14:textId="5FFD2FF4" w:rsidR="00B373F5" w:rsidRDefault="00B373F5">
      <w:pPr>
        <w:pStyle w:val="Standard"/>
        <w:rPr>
          <w:rFonts w:ascii="Calibri" w:hAnsi="Calibri"/>
          <w:color w:val="000000"/>
          <w:sz w:val="22"/>
          <w:szCs w:val="8"/>
          <w:lang w:val="es-MX"/>
        </w:rPr>
      </w:pPr>
      <w:r>
        <w:rPr>
          <w:rFonts w:ascii="Calibri" w:hAnsi="Calibri"/>
          <w:color w:val="000000"/>
          <w:sz w:val="44"/>
          <w:szCs w:val="20"/>
          <w:lang w:val="es-MX"/>
        </w:rPr>
        <w:t>Servidores de Correo</w:t>
      </w:r>
    </w:p>
    <w:p w14:paraId="5330CDA8" w14:textId="0F258474" w:rsidR="00B373F5" w:rsidRDefault="00B373F5" w:rsidP="00B373F5">
      <w:pPr>
        <w:pStyle w:val="Ttulo2"/>
        <w:shd w:val="clear" w:color="auto" w:fill="FFFFFF"/>
        <w:spacing w:before="0" w:after="0"/>
        <w:rPr>
          <w:rFonts w:ascii="Arial" w:hAnsi="Arial" w:cs="Arial"/>
          <w:color w:val="444444"/>
        </w:rPr>
      </w:pPr>
      <w:r>
        <w:rPr>
          <w:rFonts w:ascii="Arial" w:hAnsi="Arial" w:cs="Arial"/>
          <w:color w:val="444444"/>
        </w:rPr>
        <w:t>Outlook</w:t>
      </w:r>
    </w:p>
    <w:p w14:paraId="2D56FD54" w14:textId="56B60E4B" w:rsidR="00B373F5" w:rsidRDefault="00B373F5" w:rsidP="00B373F5">
      <w:pPr>
        <w:pStyle w:val="Textbody"/>
        <w:rPr>
          <w:lang w:val="es-MX"/>
        </w:rPr>
      </w:pPr>
      <w:r w:rsidRPr="00B373F5">
        <w:rPr>
          <w:lang w:val="es-MX"/>
        </w:rPr>
        <w:t>Ventajas de Outlook, te o</w:t>
      </w:r>
      <w:r>
        <w:rPr>
          <w:lang w:val="es-MX"/>
        </w:rPr>
        <w:t xml:space="preserve">frece muchas herramientas como por ejemplo </w:t>
      </w:r>
      <w:proofErr w:type="spellStart"/>
      <w:r>
        <w:rPr>
          <w:lang w:val="es-MX"/>
        </w:rPr>
        <w:t>One</w:t>
      </w:r>
      <w:proofErr w:type="spellEnd"/>
      <w:r>
        <w:rPr>
          <w:lang w:val="es-MX"/>
        </w:rPr>
        <w:t xml:space="preserve"> note, una forma de almacenar información importante o que desees ocupar en otro momento, en la nube. Al ser una </w:t>
      </w:r>
      <w:r w:rsidR="006F33A8">
        <w:rPr>
          <w:lang w:val="es-MX"/>
        </w:rPr>
        <w:t>extensión</w:t>
      </w:r>
      <w:r>
        <w:rPr>
          <w:lang w:val="es-MX"/>
        </w:rPr>
        <w:t xml:space="preserve"> de Microsoft te puede ofrecer muchos beneficios si eres cliente frecuente de esta compañía, Es una buena herramienta para </w:t>
      </w:r>
      <w:r w:rsidR="006F33A8">
        <w:rPr>
          <w:lang w:val="es-MX"/>
        </w:rPr>
        <w:t>sincronizarla</w:t>
      </w:r>
      <w:r>
        <w:rPr>
          <w:lang w:val="es-MX"/>
        </w:rPr>
        <w:t xml:space="preserve"> con la </w:t>
      </w:r>
      <w:r w:rsidR="006F33A8">
        <w:rPr>
          <w:lang w:val="es-MX"/>
        </w:rPr>
        <w:t>paquetería</w:t>
      </w:r>
      <w:r>
        <w:rPr>
          <w:lang w:val="es-MX"/>
        </w:rPr>
        <w:t xml:space="preserve"> de office y tener mas a la mano tus documentos.</w:t>
      </w:r>
    </w:p>
    <w:p w14:paraId="7BD5CDC0" w14:textId="0293140B" w:rsidR="00B373F5" w:rsidRPr="00B373F5" w:rsidRDefault="00B373F5" w:rsidP="00B373F5">
      <w:pPr>
        <w:pStyle w:val="Textbody"/>
        <w:rPr>
          <w:lang w:val="es-MX"/>
        </w:rPr>
      </w:pPr>
      <w:r>
        <w:rPr>
          <w:lang w:val="es-MX"/>
        </w:rPr>
        <w:t xml:space="preserve">Las desventajas pueden ser que tiene varios dominios restringidos, el proceso de recuperación de contraseñas es muy tedioso y poco efectivo, es mas lento que otros </w:t>
      </w:r>
      <w:r w:rsidR="006F33A8">
        <w:rPr>
          <w:lang w:val="es-MX"/>
        </w:rPr>
        <w:t>sistemas</w:t>
      </w:r>
    </w:p>
    <w:p w14:paraId="55A2B666" w14:textId="3DA89A29" w:rsidR="00F641B0" w:rsidRDefault="00B373F5">
      <w:pPr>
        <w:pStyle w:val="Standard"/>
        <w:rPr>
          <w:rFonts w:ascii="Calibri" w:hAnsi="Calibri"/>
          <w:color w:val="000000"/>
          <w:sz w:val="22"/>
          <w:szCs w:val="8"/>
          <w:lang w:val="es-MX"/>
        </w:rPr>
      </w:pPr>
      <w:r>
        <w:rPr>
          <w:noProof/>
        </w:rPr>
        <w:drawing>
          <wp:inline distT="0" distB="0" distL="0" distR="0" wp14:anchorId="5E4997DE" wp14:editId="2B7F5EB2">
            <wp:extent cx="6623685" cy="3725545"/>
            <wp:effectExtent l="0" t="0" r="5715"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23685" cy="3725545"/>
                    </a:xfrm>
                    <a:prstGeom prst="rect">
                      <a:avLst/>
                    </a:prstGeom>
                  </pic:spPr>
                </pic:pic>
              </a:graphicData>
            </a:graphic>
          </wp:inline>
        </w:drawing>
      </w:r>
    </w:p>
    <w:p w14:paraId="082EECB1" w14:textId="0B3AF4F5" w:rsidR="00B373F5" w:rsidRDefault="00B373F5">
      <w:pPr>
        <w:pStyle w:val="Standard"/>
        <w:rPr>
          <w:rFonts w:ascii="Calibri" w:hAnsi="Calibri"/>
          <w:color w:val="000000"/>
          <w:sz w:val="22"/>
          <w:szCs w:val="8"/>
          <w:lang w:val="es-MX"/>
        </w:rPr>
      </w:pPr>
    </w:p>
    <w:p w14:paraId="3BC34E81" w14:textId="77777777" w:rsidR="00B373F5" w:rsidRPr="00B373F5" w:rsidRDefault="00B373F5" w:rsidP="00B373F5">
      <w:pPr>
        <w:pStyle w:val="Ttulo2"/>
        <w:shd w:val="clear" w:color="auto" w:fill="FFFFFF"/>
        <w:spacing w:before="0" w:after="0"/>
        <w:rPr>
          <w:rFonts w:ascii="Arial" w:hAnsi="Arial" w:cs="Arial"/>
          <w:color w:val="444444"/>
          <w:lang w:val="es-MX"/>
        </w:rPr>
      </w:pPr>
      <w:r w:rsidRPr="00B373F5">
        <w:rPr>
          <w:rFonts w:ascii="Arial" w:hAnsi="Arial" w:cs="Arial"/>
          <w:color w:val="444444"/>
          <w:lang w:val="es-MX"/>
        </w:rPr>
        <w:t>Gmail</w:t>
      </w:r>
    </w:p>
    <w:p w14:paraId="6FD40663" w14:textId="4B09AD18" w:rsidR="00B373F5" w:rsidRDefault="00B373F5">
      <w:pPr>
        <w:pStyle w:val="Standard"/>
        <w:rPr>
          <w:rFonts w:ascii="Calibri" w:hAnsi="Calibri"/>
          <w:color w:val="000000"/>
          <w:sz w:val="22"/>
          <w:szCs w:val="8"/>
          <w:lang w:val="es-MX"/>
        </w:rPr>
      </w:pPr>
      <w:r>
        <w:rPr>
          <w:rFonts w:ascii="Calibri" w:hAnsi="Calibri"/>
          <w:color w:val="000000"/>
          <w:sz w:val="22"/>
          <w:szCs w:val="8"/>
          <w:lang w:val="es-MX"/>
        </w:rPr>
        <w:t xml:space="preserve">Gmail es uno de los servicios de correo mas efectivos y mas utilizados, entre las ventajas de utilizarlo encontramos que te ofrece muchas herramientas y </w:t>
      </w:r>
      <w:proofErr w:type="spellStart"/>
      <w:r>
        <w:rPr>
          <w:rFonts w:ascii="Calibri" w:hAnsi="Calibri"/>
          <w:color w:val="000000"/>
          <w:sz w:val="22"/>
          <w:szCs w:val="8"/>
          <w:lang w:val="es-MX"/>
        </w:rPr>
        <w:t>plug</w:t>
      </w:r>
      <w:proofErr w:type="spellEnd"/>
      <w:r>
        <w:rPr>
          <w:rFonts w:ascii="Calibri" w:hAnsi="Calibri"/>
          <w:color w:val="000000"/>
          <w:sz w:val="22"/>
          <w:szCs w:val="8"/>
          <w:lang w:val="es-MX"/>
        </w:rPr>
        <w:t xml:space="preserve"> </w:t>
      </w:r>
      <w:proofErr w:type="spellStart"/>
      <w:r>
        <w:rPr>
          <w:rFonts w:ascii="Calibri" w:hAnsi="Calibri"/>
          <w:color w:val="000000"/>
          <w:sz w:val="22"/>
          <w:szCs w:val="8"/>
          <w:lang w:val="es-MX"/>
        </w:rPr>
        <w:t>ins</w:t>
      </w:r>
      <w:proofErr w:type="spellEnd"/>
      <w:r w:rsidR="00884EC1">
        <w:rPr>
          <w:rFonts w:ascii="Calibri" w:hAnsi="Calibri"/>
          <w:color w:val="000000"/>
          <w:sz w:val="22"/>
          <w:szCs w:val="8"/>
          <w:lang w:val="es-MX"/>
        </w:rPr>
        <w:t xml:space="preserve"> como el de la imagen que te sirve para realizar encuestas, documentos compartidos, presentaciones </w:t>
      </w:r>
      <w:proofErr w:type="spellStart"/>
      <w:r w:rsidR="00884EC1">
        <w:rPr>
          <w:rFonts w:ascii="Calibri" w:hAnsi="Calibri"/>
          <w:color w:val="000000"/>
          <w:sz w:val="22"/>
          <w:szCs w:val="8"/>
          <w:lang w:val="es-MX"/>
        </w:rPr>
        <w:t>etc</w:t>
      </w:r>
      <w:proofErr w:type="spellEnd"/>
      <w:r w:rsidR="00884EC1">
        <w:rPr>
          <w:rFonts w:ascii="Calibri" w:hAnsi="Calibri"/>
          <w:color w:val="000000"/>
          <w:sz w:val="22"/>
          <w:szCs w:val="8"/>
          <w:lang w:val="es-MX"/>
        </w:rPr>
        <w:t>,</w:t>
      </w:r>
      <w:r>
        <w:rPr>
          <w:rFonts w:ascii="Calibri" w:hAnsi="Calibri"/>
          <w:color w:val="000000"/>
          <w:sz w:val="22"/>
          <w:szCs w:val="8"/>
          <w:lang w:val="es-MX"/>
        </w:rPr>
        <w:t xml:space="preserve"> dentro de la plataforma, se vincula con tus demás cuentas en el celular o televisiones, te permite compartir información con muchas personas en documentos en tiempo real.</w:t>
      </w:r>
    </w:p>
    <w:p w14:paraId="7A20F6EA" w14:textId="059CACAD" w:rsidR="00B373F5" w:rsidRPr="00F641B0" w:rsidRDefault="00B373F5">
      <w:pPr>
        <w:pStyle w:val="Standard"/>
        <w:rPr>
          <w:rFonts w:ascii="Calibri" w:hAnsi="Calibri"/>
          <w:color w:val="000000"/>
          <w:sz w:val="22"/>
          <w:szCs w:val="8"/>
          <w:lang w:val="es-MX"/>
        </w:rPr>
      </w:pPr>
      <w:r>
        <w:rPr>
          <w:rFonts w:ascii="Calibri" w:hAnsi="Calibri"/>
          <w:color w:val="000000"/>
          <w:sz w:val="22"/>
          <w:szCs w:val="8"/>
          <w:lang w:val="es-MX"/>
        </w:rPr>
        <w:t>Las desventajas son que tienen mucha publicidad y cookies en todas sus presentaciones, necesitas pagar para usar un dominio personalizado, tiene un almacenamiento relativamente pequeño comparado con otros, algunas aplicaciones solo están disponibles en ciertos idiomas.</w:t>
      </w:r>
    </w:p>
    <w:p w14:paraId="12ACECB7" w14:textId="77777777" w:rsidR="00F641B0" w:rsidRPr="004A1EC7" w:rsidRDefault="00F641B0">
      <w:pPr>
        <w:pStyle w:val="Standard"/>
        <w:rPr>
          <w:lang w:val="es-MX"/>
        </w:rPr>
      </w:pPr>
    </w:p>
    <w:p w14:paraId="487FBBF4" w14:textId="4D42512D" w:rsidR="00226ADE" w:rsidRDefault="000C01EA">
      <w:pPr>
        <w:pStyle w:val="Standard"/>
      </w:pPr>
      <w:r>
        <w:rPr>
          <w:noProof/>
        </w:rPr>
        <w:lastRenderedPageBreak/>
        <w:drawing>
          <wp:inline distT="0" distB="0" distL="0" distR="0" wp14:anchorId="3C4AF767" wp14:editId="032378E9">
            <wp:extent cx="6623685" cy="3725545"/>
            <wp:effectExtent l="0" t="0" r="5715" b="82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23685" cy="3725545"/>
                    </a:xfrm>
                    <a:prstGeom prst="rect">
                      <a:avLst/>
                    </a:prstGeom>
                  </pic:spPr>
                </pic:pic>
              </a:graphicData>
            </a:graphic>
          </wp:inline>
        </w:drawing>
      </w:r>
    </w:p>
    <w:p w14:paraId="043114ED" w14:textId="69FC78F3" w:rsidR="00884EC1" w:rsidRDefault="00884EC1">
      <w:pPr>
        <w:pStyle w:val="Standard"/>
      </w:pPr>
    </w:p>
    <w:p w14:paraId="15B8EC9A" w14:textId="51CC0A50" w:rsidR="00884EC1" w:rsidRDefault="00884EC1">
      <w:pPr>
        <w:pStyle w:val="Standard"/>
      </w:pPr>
    </w:p>
    <w:p w14:paraId="79F10390" w14:textId="58210924" w:rsidR="002B7883" w:rsidRDefault="00884EC1">
      <w:pPr>
        <w:pStyle w:val="Standard"/>
        <w:rPr>
          <w:rFonts w:ascii="Arial" w:hAnsi="Arial" w:cs="Arial"/>
          <w:color w:val="444444"/>
          <w:lang w:val="es-MX"/>
        </w:rPr>
      </w:pPr>
      <w:r>
        <w:rPr>
          <w:rFonts w:ascii="Arial" w:hAnsi="Arial" w:cs="Arial"/>
          <w:color w:val="444444"/>
          <w:lang w:val="es-MX"/>
        </w:rPr>
        <w:t>Yahoo!</w:t>
      </w:r>
    </w:p>
    <w:p w14:paraId="0AE2261C" w14:textId="20DCB90B" w:rsidR="00884EC1" w:rsidRDefault="00884EC1">
      <w:pPr>
        <w:pStyle w:val="Standard"/>
        <w:rPr>
          <w:rFonts w:ascii="Arial" w:hAnsi="Arial" w:cs="Arial"/>
          <w:color w:val="444444"/>
          <w:lang w:val="es-MX"/>
        </w:rPr>
      </w:pPr>
    </w:p>
    <w:p w14:paraId="761937CF" w14:textId="5596E7A8" w:rsidR="00884EC1" w:rsidRDefault="00884EC1">
      <w:pPr>
        <w:pStyle w:val="Standard"/>
        <w:rPr>
          <w:lang w:val="es-MX"/>
        </w:rPr>
      </w:pPr>
      <w:r w:rsidRPr="00884EC1">
        <w:rPr>
          <w:lang w:val="es-MX"/>
        </w:rPr>
        <w:t>El motor de búsqueda de Yahoo! es uno de los más populares del mundo. Actualmente, está en el puesto número dos de los buscadores más utilizados; sólo Google lo supera.</w:t>
      </w:r>
      <w:r>
        <w:rPr>
          <w:lang w:val="es-MX"/>
        </w:rPr>
        <w:t xml:space="preserve"> Así mismo cuenta con su servicio de correo gratuito que se sincroniza con todos los dispositivos móviles, almacenamiento gratis sin límite, casi no hay spam de marcas o no deseados. Desventajas: Carece de un potente editor de texto, no tiene firmas digitales para los correos, carece de las herramientas más allá de mensajería como otros.</w:t>
      </w:r>
    </w:p>
    <w:p w14:paraId="1941E9B5" w14:textId="5DC3A1DE" w:rsidR="00884EC1" w:rsidRDefault="00884EC1">
      <w:pPr>
        <w:pStyle w:val="Standard"/>
        <w:rPr>
          <w:lang w:val="es-MX"/>
        </w:rPr>
      </w:pPr>
    </w:p>
    <w:p w14:paraId="3525A3E1" w14:textId="1D4470CB" w:rsidR="00884EC1" w:rsidRDefault="00884EC1">
      <w:pPr>
        <w:pStyle w:val="Standard"/>
        <w:rPr>
          <w:lang w:val="es-MX"/>
        </w:rPr>
      </w:pPr>
      <w:r>
        <w:rPr>
          <w:lang w:val="es-MX"/>
        </w:rPr>
        <w:t>BUSCADOR DE GOOGLE Y SUS FUNCIONES</w:t>
      </w:r>
    </w:p>
    <w:p w14:paraId="65A7E77F" w14:textId="77777777" w:rsidR="00884EC1" w:rsidRDefault="00884EC1">
      <w:pPr>
        <w:pStyle w:val="Standard"/>
        <w:rPr>
          <w:lang w:val="es-MX"/>
        </w:rPr>
      </w:pPr>
    </w:p>
    <w:p w14:paraId="369301E2" w14:textId="450E8EEC" w:rsidR="00884EC1" w:rsidRPr="00884EC1" w:rsidRDefault="00884EC1">
      <w:pPr>
        <w:pStyle w:val="Standard"/>
        <w:rPr>
          <w:rFonts w:ascii="Arial" w:hAnsi="Arial" w:cs="Arial"/>
          <w:color w:val="444444"/>
          <w:lang w:val="es-MX"/>
        </w:rPr>
      </w:pPr>
      <w:r>
        <w:rPr>
          <w:rFonts w:ascii="Arial" w:hAnsi="Arial" w:cs="Arial"/>
          <w:color w:val="444444"/>
          <w:lang w:val="es-MX"/>
        </w:rPr>
        <w:t>Es posible buscar imágenes especificas colocando el nombre de la búsqueda y agregando un “</w:t>
      </w:r>
      <w:proofErr w:type="gramStart"/>
      <w:r>
        <w:rPr>
          <w:rFonts w:ascii="Arial" w:hAnsi="Arial" w:cs="Arial"/>
          <w:color w:val="444444"/>
          <w:lang w:val="es-MX"/>
        </w:rPr>
        <w:t>-“ para</w:t>
      </w:r>
      <w:proofErr w:type="gramEnd"/>
      <w:r>
        <w:rPr>
          <w:rFonts w:ascii="Arial" w:hAnsi="Arial" w:cs="Arial"/>
          <w:color w:val="444444"/>
          <w:lang w:val="es-MX"/>
        </w:rPr>
        <w:t xml:space="preserve"> que Google no te muestre esas características;</w:t>
      </w:r>
    </w:p>
    <w:p w14:paraId="3DA003A1" w14:textId="12D65E4C" w:rsidR="002B7883" w:rsidRDefault="002B7883">
      <w:pPr>
        <w:pStyle w:val="Standard"/>
      </w:pPr>
      <w:r>
        <w:rPr>
          <w:noProof/>
        </w:rPr>
        <w:lastRenderedPageBreak/>
        <w:drawing>
          <wp:inline distT="0" distB="0" distL="0" distR="0" wp14:anchorId="437103AF" wp14:editId="3BFCA868">
            <wp:extent cx="6623685" cy="3725545"/>
            <wp:effectExtent l="0" t="0" r="5715"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23685" cy="3725545"/>
                    </a:xfrm>
                    <a:prstGeom prst="rect">
                      <a:avLst/>
                    </a:prstGeom>
                  </pic:spPr>
                </pic:pic>
              </a:graphicData>
            </a:graphic>
          </wp:inline>
        </w:drawing>
      </w:r>
    </w:p>
    <w:p w14:paraId="44EC5237" w14:textId="391AE232" w:rsidR="00884EC1" w:rsidRDefault="00884EC1">
      <w:pPr>
        <w:pStyle w:val="Standard"/>
      </w:pPr>
    </w:p>
    <w:p w14:paraId="57646650" w14:textId="0BE36CDB" w:rsidR="00884EC1" w:rsidRDefault="00884EC1">
      <w:pPr>
        <w:pStyle w:val="Standard"/>
        <w:rPr>
          <w:lang w:val="es-MX"/>
        </w:rPr>
      </w:pPr>
      <w:r w:rsidRPr="00884EC1">
        <w:rPr>
          <w:lang w:val="es-MX"/>
        </w:rPr>
        <w:t xml:space="preserve">La </w:t>
      </w:r>
      <w:proofErr w:type="spellStart"/>
      <w:r w:rsidRPr="00884EC1">
        <w:rPr>
          <w:lang w:val="es-MX"/>
        </w:rPr>
        <w:t>fucncion</w:t>
      </w:r>
      <w:proofErr w:type="spellEnd"/>
      <w:r w:rsidRPr="00884EC1">
        <w:rPr>
          <w:lang w:val="es-MX"/>
        </w:rPr>
        <w:t xml:space="preserve"> “define” te l</w:t>
      </w:r>
      <w:r>
        <w:rPr>
          <w:lang w:val="es-MX"/>
        </w:rPr>
        <w:t xml:space="preserve">anza definiciones </w:t>
      </w:r>
      <w:proofErr w:type="spellStart"/>
      <w:r>
        <w:rPr>
          <w:lang w:val="es-MX"/>
        </w:rPr>
        <w:t>especificas</w:t>
      </w:r>
      <w:proofErr w:type="spellEnd"/>
      <w:r>
        <w:rPr>
          <w:lang w:val="es-MX"/>
        </w:rPr>
        <w:t xml:space="preserve"> para una palabra:</w:t>
      </w:r>
    </w:p>
    <w:p w14:paraId="2FE2A7DD" w14:textId="77777777" w:rsidR="00884EC1" w:rsidRDefault="00884EC1">
      <w:pPr>
        <w:pStyle w:val="Standard"/>
        <w:rPr>
          <w:noProof/>
        </w:rPr>
      </w:pPr>
    </w:p>
    <w:p w14:paraId="2ED3C3A8" w14:textId="4D8985E6" w:rsidR="00884EC1" w:rsidRPr="00884EC1" w:rsidRDefault="00884EC1">
      <w:pPr>
        <w:pStyle w:val="Standard"/>
        <w:rPr>
          <w:lang w:val="es-MX"/>
        </w:rPr>
      </w:pPr>
      <w:r>
        <w:rPr>
          <w:noProof/>
        </w:rPr>
        <w:drawing>
          <wp:inline distT="0" distB="0" distL="0" distR="0" wp14:anchorId="00B7051E" wp14:editId="07D9E742">
            <wp:extent cx="6501539" cy="2967926"/>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9152" r="1840" b="11180"/>
                    <a:stretch/>
                  </pic:blipFill>
                  <pic:spPr bwMode="auto">
                    <a:xfrm>
                      <a:off x="0" y="0"/>
                      <a:ext cx="6501829" cy="2968058"/>
                    </a:xfrm>
                    <a:prstGeom prst="rect">
                      <a:avLst/>
                    </a:prstGeom>
                    <a:ln>
                      <a:noFill/>
                    </a:ln>
                    <a:extLst>
                      <a:ext uri="{53640926-AAD7-44D8-BBD7-CCE9431645EC}">
                        <a14:shadowObscured xmlns:a14="http://schemas.microsoft.com/office/drawing/2010/main"/>
                      </a:ext>
                    </a:extLst>
                  </pic:spPr>
                </pic:pic>
              </a:graphicData>
            </a:graphic>
          </wp:inline>
        </w:drawing>
      </w:r>
    </w:p>
    <w:p w14:paraId="6734630A" w14:textId="67813862" w:rsidR="00884EC1" w:rsidRDefault="00884EC1">
      <w:pPr>
        <w:pStyle w:val="Standard"/>
        <w:rPr>
          <w:noProof/>
          <w:lang w:val="es-MX"/>
        </w:rPr>
      </w:pPr>
      <w:r w:rsidRPr="00884EC1">
        <w:rPr>
          <w:noProof/>
          <w:lang w:val="es-MX"/>
        </w:rPr>
        <w:t>“Site” te ayuda a b</w:t>
      </w:r>
      <w:r>
        <w:rPr>
          <w:noProof/>
          <w:lang w:val="es-MX"/>
        </w:rPr>
        <w:t>uscar en un sitio informacion especifica</w:t>
      </w:r>
      <w:r w:rsidR="009833AE">
        <w:rPr>
          <w:noProof/>
          <w:lang w:val="es-MX"/>
        </w:rPr>
        <w:t>, asi como “intitle” “intext” “filetype”</w:t>
      </w:r>
    </w:p>
    <w:p w14:paraId="5A09CE0B" w14:textId="77777777" w:rsidR="009833AE" w:rsidRPr="009833AE" w:rsidRDefault="009833AE">
      <w:pPr>
        <w:pStyle w:val="Standard"/>
        <w:rPr>
          <w:noProof/>
          <w:lang w:val="es-MX"/>
        </w:rPr>
      </w:pPr>
    </w:p>
    <w:p w14:paraId="63012B5A" w14:textId="453260C6" w:rsidR="009833AE" w:rsidRDefault="009833AE">
      <w:pPr>
        <w:pStyle w:val="Standard"/>
        <w:rPr>
          <w:noProof/>
          <w:lang w:val="es-MX"/>
        </w:rPr>
      </w:pPr>
      <w:r>
        <w:rPr>
          <w:noProof/>
        </w:rPr>
        <w:lastRenderedPageBreak/>
        <w:drawing>
          <wp:inline distT="0" distB="0" distL="0" distR="0" wp14:anchorId="0B9FEC43" wp14:editId="4DAAC558">
            <wp:extent cx="6623369" cy="3037667"/>
            <wp:effectExtent l="0" t="0" r="635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8944" b="9516"/>
                    <a:stretch/>
                  </pic:blipFill>
                  <pic:spPr bwMode="auto">
                    <a:xfrm>
                      <a:off x="0" y="0"/>
                      <a:ext cx="6623685" cy="3037812"/>
                    </a:xfrm>
                    <a:prstGeom prst="rect">
                      <a:avLst/>
                    </a:prstGeom>
                    <a:ln>
                      <a:noFill/>
                    </a:ln>
                    <a:extLst>
                      <a:ext uri="{53640926-AAD7-44D8-BBD7-CCE9431645EC}">
                        <a14:shadowObscured xmlns:a14="http://schemas.microsoft.com/office/drawing/2010/main"/>
                      </a:ext>
                    </a:extLst>
                  </pic:spPr>
                </pic:pic>
              </a:graphicData>
            </a:graphic>
          </wp:inline>
        </w:drawing>
      </w:r>
    </w:p>
    <w:p w14:paraId="38B77189" w14:textId="77777777" w:rsidR="009833AE" w:rsidRPr="00884EC1" w:rsidRDefault="009833AE">
      <w:pPr>
        <w:pStyle w:val="Standard"/>
        <w:rPr>
          <w:noProof/>
          <w:lang w:val="es-MX"/>
        </w:rPr>
      </w:pPr>
    </w:p>
    <w:p w14:paraId="267A7F03" w14:textId="65437034" w:rsidR="002B7883" w:rsidRDefault="002B7883">
      <w:pPr>
        <w:pStyle w:val="Standard"/>
      </w:pPr>
      <w:r>
        <w:rPr>
          <w:noProof/>
        </w:rPr>
        <w:drawing>
          <wp:inline distT="0" distB="0" distL="0" distR="0" wp14:anchorId="39AC4E86" wp14:editId="47089AA6">
            <wp:extent cx="6623685" cy="3446575"/>
            <wp:effectExtent l="0" t="0" r="5715"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7488"/>
                    <a:stretch/>
                  </pic:blipFill>
                  <pic:spPr bwMode="auto">
                    <a:xfrm>
                      <a:off x="0" y="0"/>
                      <a:ext cx="6623685" cy="3446575"/>
                    </a:xfrm>
                    <a:prstGeom prst="rect">
                      <a:avLst/>
                    </a:prstGeom>
                    <a:ln>
                      <a:noFill/>
                    </a:ln>
                    <a:extLst>
                      <a:ext uri="{53640926-AAD7-44D8-BBD7-CCE9431645EC}">
                        <a14:shadowObscured xmlns:a14="http://schemas.microsoft.com/office/drawing/2010/main"/>
                      </a:ext>
                    </a:extLst>
                  </pic:spPr>
                </pic:pic>
              </a:graphicData>
            </a:graphic>
          </wp:inline>
        </w:drawing>
      </w:r>
    </w:p>
    <w:p w14:paraId="5049FF87" w14:textId="77777777" w:rsidR="009833AE" w:rsidRDefault="009833AE">
      <w:pPr>
        <w:pStyle w:val="Standard"/>
        <w:rPr>
          <w:noProof/>
        </w:rPr>
      </w:pPr>
    </w:p>
    <w:p w14:paraId="4ACF330D" w14:textId="77777777" w:rsidR="009833AE" w:rsidRDefault="009833AE">
      <w:pPr>
        <w:pStyle w:val="Standard"/>
        <w:rPr>
          <w:noProof/>
        </w:rPr>
      </w:pPr>
    </w:p>
    <w:p w14:paraId="63575609" w14:textId="77777777" w:rsidR="009833AE" w:rsidRDefault="009833AE">
      <w:pPr>
        <w:pStyle w:val="Standard"/>
        <w:rPr>
          <w:noProof/>
        </w:rPr>
      </w:pPr>
    </w:p>
    <w:p w14:paraId="31C76F38" w14:textId="77777777" w:rsidR="009833AE" w:rsidRDefault="009833AE">
      <w:pPr>
        <w:pStyle w:val="Standard"/>
        <w:rPr>
          <w:noProof/>
        </w:rPr>
      </w:pPr>
    </w:p>
    <w:p w14:paraId="6E627691" w14:textId="77777777" w:rsidR="009833AE" w:rsidRDefault="009833AE">
      <w:pPr>
        <w:pStyle w:val="Standard"/>
        <w:rPr>
          <w:noProof/>
        </w:rPr>
      </w:pPr>
    </w:p>
    <w:p w14:paraId="02A43AA2" w14:textId="77777777" w:rsidR="009833AE" w:rsidRDefault="009833AE">
      <w:pPr>
        <w:pStyle w:val="Standard"/>
        <w:rPr>
          <w:noProof/>
        </w:rPr>
      </w:pPr>
    </w:p>
    <w:p w14:paraId="0C08E876" w14:textId="77777777" w:rsidR="009833AE" w:rsidRDefault="009833AE">
      <w:pPr>
        <w:pStyle w:val="Standard"/>
        <w:rPr>
          <w:noProof/>
        </w:rPr>
      </w:pPr>
    </w:p>
    <w:p w14:paraId="16B93AD9" w14:textId="77777777" w:rsidR="009833AE" w:rsidRDefault="009833AE">
      <w:pPr>
        <w:pStyle w:val="Standard"/>
        <w:rPr>
          <w:noProof/>
        </w:rPr>
      </w:pPr>
    </w:p>
    <w:p w14:paraId="12049D1C" w14:textId="77777777" w:rsidR="009833AE" w:rsidRDefault="009833AE">
      <w:pPr>
        <w:pStyle w:val="Standard"/>
        <w:rPr>
          <w:noProof/>
        </w:rPr>
      </w:pPr>
    </w:p>
    <w:p w14:paraId="250E0E1D" w14:textId="77777777" w:rsidR="009833AE" w:rsidRDefault="009833AE">
      <w:pPr>
        <w:pStyle w:val="Standard"/>
        <w:rPr>
          <w:noProof/>
        </w:rPr>
      </w:pPr>
    </w:p>
    <w:p w14:paraId="5F63DB01" w14:textId="1CA8C80A" w:rsidR="002B7883" w:rsidRDefault="002B7883">
      <w:pPr>
        <w:pStyle w:val="Standard"/>
      </w:pPr>
    </w:p>
    <w:p w14:paraId="7A544F93" w14:textId="77777777" w:rsidR="009833AE" w:rsidRDefault="009833AE">
      <w:pPr>
        <w:pStyle w:val="Standard"/>
        <w:rPr>
          <w:noProof/>
        </w:rPr>
      </w:pPr>
    </w:p>
    <w:p w14:paraId="6707ABA2" w14:textId="77777777" w:rsidR="009833AE" w:rsidRDefault="009833AE">
      <w:pPr>
        <w:pStyle w:val="Standard"/>
        <w:rPr>
          <w:noProof/>
        </w:rPr>
      </w:pPr>
    </w:p>
    <w:p w14:paraId="23599968" w14:textId="77777777" w:rsidR="009833AE" w:rsidRDefault="009833AE">
      <w:pPr>
        <w:pStyle w:val="Standard"/>
        <w:rPr>
          <w:noProof/>
        </w:rPr>
      </w:pPr>
    </w:p>
    <w:p w14:paraId="388698DC" w14:textId="77777777" w:rsidR="009833AE" w:rsidRDefault="009833AE">
      <w:pPr>
        <w:pStyle w:val="Standard"/>
        <w:rPr>
          <w:noProof/>
        </w:rPr>
      </w:pPr>
    </w:p>
    <w:p w14:paraId="7041696E" w14:textId="380D68C9" w:rsidR="009833AE" w:rsidRDefault="009833AE">
      <w:pPr>
        <w:pStyle w:val="Standard"/>
        <w:rPr>
          <w:noProof/>
        </w:rPr>
      </w:pPr>
      <w:r>
        <w:rPr>
          <w:noProof/>
        </w:rPr>
        <w:t>Calculadora</w:t>
      </w:r>
    </w:p>
    <w:p w14:paraId="19B87DF1" w14:textId="77777777" w:rsidR="009833AE" w:rsidRDefault="009833AE">
      <w:pPr>
        <w:pStyle w:val="Standard"/>
        <w:rPr>
          <w:noProof/>
        </w:rPr>
      </w:pPr>
    </w:p>
    <w:p w14:paraId="58AF6333" w14:textId="77777777" w:rsidR="009833AE" w:rsidRDefault="009833AE">
      <w:pPr>
        <w:pStyle w:val="Standard"/>
      </w:pPr>
      <w:r>
        <w:rPr>
          <w:noProof/>
        </w:rPr>
        <w:drawing>
          <wp:inline distT="0" distB="0" distL="0" distR="0" wp14:anchorId="72CE4FEA" wp14:editId="1E0BA2B7">
            <wp:extent cx="6623685" cy="3564255"/>
            <wp:effectExtent l="0" t="0" r="571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4319"/>
                    <a:stretch/>
                  </pic:blipFill>
                  <pic:spPr bwMode="auto">
                    <a:xfrm>
                      <a:off x="0" y="0"/>
                      <a:ext cx="6623685" cy="3564255"/>
                    </a:xfrm>
                    <a:prstGeom prst="rect">
                      <a:avLst/>
                    </a:prstGeom>
                    <a:ln>
                      <a:noFill/>
                    </a:ln>
                    <a:extLst>
                      <a:ext uri="{53640926-AAD7-44D8-BBD7-CCE9431645EC}">
                        <a14:shadowObscured xmlns:a14="http://schemas.microsoft.com/office/drawing/2010/main"/>
                      </a:ext>
                    </a:extLst>
                  </pic:spPr>
                </pic:pic>
              </a:graphicData>
            </a:graphic>
          </wp:inline>
        </w:drawing>
      </w:r>
    </w:p>
    <w:p w14:paraId="7887D7BF" w14:textId="77777777" w:rsidR="009833AE" w:rsidRDefault="009833AE">
      <w:pPr>
        <w:pStyle w:val="Standard"/>
      </w:pPr>
    </w:p>
    <w:p w14:paraId="7B255146" w14:textId="1FE1405F" w:rsidR="009833AE" w:rsidRDefault="009833AE">
      <w:pPr>
        <w:pStyle w:val="Standard"/>
      </w:pPr>
      <w:r>
        <w:t xml:space="preserve">Convertor de </w:t>
      </w:r>
      <w:proofErr w:type="spellStart"/>
      <w:r>
        <w:t>unidades</w:t>
      </w:r>
      <w:proofErr w:type="spellEnd"/>
    </w:p>
    <w:p w14:paraId="19978E92" w14:textId="77777777" w:rsidR="009833AE" w:rsidRDefault="009833AE">
      <w:pPr>
        <w:pStyle w:val="Standard"/>
      </w:pPr>
    </w:p>
    <w:p w14:paraId="4A759FB1" w14:textId="61ABDF04" w:rsidR="002B7883" w:rsidRDefault="002B7883">
      <w:pPr>
        <w:pStyle w:val="Standard"/>
      </w:pPr>
      <w:r>
        <w:rPr>
          <w:noProof/>
        </w:rPr>
        <w:drawing>
          <wp:inline distT="0" distB="0" distL="0" distR="0" wp14:anchorId="0D154698" wp14:editId="736149C9">
            <wp:extent cx="6623685" cy="3725545"/>
            <wp:effectExtent l="0" t="0" r="571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23685" cy="3725545"/>
                    </a:xfrm>
                    <a:prstGeom prst="rect">
                      <a:avLst/>
                    </a:prstGeom>
                  </pic:spPr>
                </pic:pic>
              </a:graphicData>
            </a:graphic>
          </wp:inline>
        </w:drawing>
      </w:r>
    </w:p>
    <w:p w14:paraId="08098927" w14:textId="77777777" w:rsidR="009833AE" w:rsidRDefault="009833AE">
      <w:pPr>
        <w:pStyle w:val="Standard"/>
        <w:rPr>
          <w:noProof/>
        </w:rPr>
      </w:pPr>
    </w:p>
    <w:p w14:paraId="44E2FC0F" w14:textId="77777777" w:rsidR="009833AE" w:rsidRDefault="009833AE">
      <w:pPr>
        <w:pStyle w:val="Standard"/>
        <w:rPr>
          <w:noProof/>
        </w:rPr>
      </w:pPr>
    </w:p>
    <w:p w14:paraId="5A4BE80A" w14:textId="77777777" w:rsidR="009833AE" w:rsidRDefault="009833AE">
      <w:pPr>
        <w:pStyle w:val="Standard"/>
        <w:rPr>
          <w:noProof/>
        </w:rPr>
      </w:pPr>
    </w:p>
    <w:p w14:paraId="18892F57" w14:textId="77777777" w:rsidR="009833AE" w:rsidRDefault="009833AE">
      <w:pPr>
        <w:pStyle w:val="Standard"/>
        <w:rPr>
          <w:noProof/>
        </w:rPr>
      </w:pPr>
    </w:p>
    <w:p w14:paraId="61620CFD" w14:textId="77777777" w:rsidR="009833AE" w:rsidRDefault="009833AE">
      <w:pPr>
        <w:pStyle w:val="Standard"/>
        <w:rPr>
          <w:noProof/>
        </w:rPr>
      </w:pPr>
    </w:p>
    <w:p w14:paraId="567FEB16" w14:textId="77777777" w:rsidR="009833AE" w:rsidRDefault="009833AE">
      <w:pPr>
        <w:pStyle w:val="Standard"/>
        <w:rPr>
          <w:noProof/>
        </w:rPr>
      </w:pPr>
    </w:p>
    <w:p w14:paraId="09538491" w14:textId="56BAB84C" w:rsidR="009833AE" w:rsidRDefault="009833AE">
      <w:pPr>
        <w:pStyle w:val="Standard"/>
        <w:rPr>
          <w:noProof/>
        </w:rPr>
      </w:pPr>
      <w:r>
        <w:rPr>
          <w:noProof/>
        </w:rPr>
        <w:t>Convertor de moneda</w:t>
      </w:r>
    </w:p>
    <w:p w14:paraId="0A230184" w14:textId="77777777" w:rsidR="009833AE" w:rsidRDefault="009833AE">
      <w:pPr>
        <w:pStyle w:val="Standard"/>
        <w:rPr>
          <w:noProof/>
        </w:rPr>
      </w:pPr>
    </w:p>
    <w:p w14:paraId="412DF5A1" w14:textId="543D269B" w:rsidR="002B7883" w:rsidRDefault="002B7883">
      <w:pPr>
        <w:pStyle w:val="Standard"/>
      </w:pPr>
      <w:r>
        <w:rPr>
          <w:noProof/>
        </w:rPr>
        <w:lastRenderedPageBreak/>
        <w:drawing>
          <wp:inline distT="0" distB="0" distL="0" distR="0" wp14:anchorId="5BCA9A1C" wp14:editId="51B2A7D3">
            <wp:extent cx="6623685" cy="3725545"/>
            <wp:effectExtent l="0" t="0" r="5715"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23685" cy="3725545"/>
                    </a:xfrm>
                    <a:prstGeom prst="rect">
                      <a:avLst/>
                    </a:prstGeom>
                  </pic:spPr>
                </pic:pic>
              </a:graphicData>
            </a:graphic>
          </wp:inline>
        </w:drawing>
      </w:r>
    </w:p>
    <w:p w14:paraId="48FEF0D5" w14:textId="776A0420" w:rsidR="009833AE" w:rsidRDefault="009833AE">
      <w:pPr>
        <w:pStyle w:val="Standard"/>
      </w:pPr>
    </w:p>
    <w:p w14:paraId="392D3D48" w14:textId="1794BE2A" w:rsidR="009833AE" w:rsidRDefault="009833AE">
      <w:pPr>
        <w:pStyle w:val="Standard"/>
      </w:pPr>
    </w:p>
    <w:p w14:paraId="404FFDEA" w14:textId="703A23F8" w:rsidR="009833AE" w:rsidRDefault="009833AE">
      <w:pPr>
        <w:pStyle w:val="Standard"/>
      </w:pPr>
      <w:r w:rsidRPr="009833AE">
        <w:rPr>
          <w:lang w:val="es-MX"/>
        </w:rPr>
        <w:t>Graficas</w:t>
      </w:r>
      <w:r>
        <w:t xml:space="preserve"> en 2D</w:t>
      </w:r>
    </w:p>
    <w:p w14:paraId="0182E246" w14:textId="77777777" w:rsidR="009833AE" w:rsidRDefault="009833AE">
      <w:pPr>
        <w:pStyle w:val="Standard"/>
      </w:pPr>
    </w:p>
    <w:p w14:paraId="399B93F1" w14:textId="2ACB2BF3" w:rsidR="002B7883" w:rsidRDefault="002B7883">
      <w:pPr>
        <w:pStyle w:val="Standard"/>
      </w:pPr>
      <w:r>
        <w:rPr>
          <w:noProof/>
        </w:rPr>
        <w:drawing>
          <wp:inline distT="0" distB="0" distL="0" distR="0" wp14:anchorId="08C771E4" wp14:editId="1B306624">
            <wp:extent cx="6623685" cy="3725545"/>
            <wp:effectExtent l="0" t="0" r="5715"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23685" cy="3725545"/>
                    </a:xfrm>
                    <a:prstGeom prst="rect">
                      <a:avLst/>
                    </a:prstGeom>
                  </pic:spPr>
                </pic:pic>
              </a:graphicData>
            </a:graphic>
          </wp:inline>
        </w:drawing>
      </w:r>
    </w:p>
    <w:p w14:paraId="5333EE20" w14:textId="77777777" w:rsidR="009833AE" w:rsidRDefault="009833AE">
      <w:pPr>
        <w:pStyle w:val="Standard"/>
        <w:rPr>
          <w:noProof/>
        </w:rPr>
      </w:pPr>
    </w:p>
    <w:p w14:paraId="4C37FDBA" w14:textId="77777777" w:rsidR="009833AE" w:rsidRDefault="009833AE">
      <w:pPr>
        <w:pStyle w:val="Standard"/>
        <w:rPr>
          <w:noProof/>
        </w:rPr>
      </w:pPr>
    </w:p>
    <w:p w14:paraId="7697D6BE" w14:textId="77777777" w:rsidR="009833AE" w:rsidRDefault="009833AE">
      <w:pPr>
        <w:pStyle w:val="Standard"/>
        <w:rPr>
          <w:noProof/>
        </w:rPr>
      </w:pPr>
    </w:p>
    <w:p w14:paraId="0037CA7F" w14:textId="77777777" w:rsidR="009833AE" w:rsidRDefault="009833AE">
      <w:pPr>
        <w:pStyle w:val="Standard"/>
        <w:rPr>
          <w:noProof/>
        </w:rPr>
      </w:pPr>
    </w:p>
    <w:p w14:paraId="3B9F55C1" w14:textId="77777777" w:rsidR="009833AE" w:rsidRDefault="009833AE">
      <w:pPr>
        <w:pStyle w:val="Standard"/>
        <w:rPr>
          <w:noProof/>
        </w:rPr>
      </w:pPr>
    </w:p>
    <w:p w14:paraId="098DAF48" w14:textId="159B74B2" w:rsidR="009833AE" w:rsidRPr="00BA50B2" w:rsidRDefault="009833AE">
      <w:pPr>
        <w:pStyle w:val="Standard"/>
        <w:rPr>
          <w:noProof/>
          <w:lang w:val="es-MX"/>
        </w:rPr>
      </w:pPr>
      <w:r w:rsidRPr="00BA50B2">
        <w:rPr>
          <w:noProof/>
          <w:lang w:val="es-MX"/>
        </w:rPr>
        <w:t xml:space="preserve">Google Scholar es </w:t>
      </w:r>
      <w:r w:rsidR="00BA50B2" w:rsidRPr="00BA50B2">
        <w:rPr>
          <w:noProof/>
          <w:lang w:val="es-MX"/>
        </w:rPr>
        <w:t>una h</w:t>
      </w:r>
      <w:r w:rsidR="00BA50B2">
        <w:rPr>
          <w:noProof/>
          <w:lang w:val="es-MX"/>
        </w:rPr>
        <w:t>erramienta de Google para encontrar pdfs en su mayoria que puedas ocupar como herramienta de investigacion</w:t>
      </w:r>
    </w:p>
    <w:p w14:paraId="1B6A9FFE" w14:textId="77777777" w:rsidR="009833AE" w:rsidRPr="00BA50B2" w:rsidRDefault="009833AE">
      <w:pPr>
        <w:pStyle w:val="Standard"/>
        <w:rPr>
          <w:noProof/>
          <w:lang w:val="es-MX"/>
        </w:rPr>
      </w:pPr>
    </w:p>
    <w:p w14:paraId="6410CC25" w14:textId="77777777" w:rsidR="009833AE" w:rsidRPr="00BA50B2" w:rsidRDefault="009833AE">
      <w:pPr>
        <w:pStyle w:val="Standard"/>
        <w:rPr>
          <w:noProof/>
          <w:lang w:val="es-MX"/>
        </w:rPr>
      </w:pPr>
    </w:p>
    <w:p w14:paraId="4F61DDF2" w14:textId="7DF563D8" w:rsidR="002B7883" w:rsidRDefault="002B7883">
      <w:pPr>
        <w:pStyle w:val="Standard"/>
      </w:pPr>
      <w:r>
        <w:rPr>
          <w:noProof/>
        </w:rPr>
        <w:drawing>
          <wp:inline distT="0" distB="0" distL="0" distR="0" wp14:anchorId="2104E65D" wp14:editId="082D66CC">
            <wp:extent cx="6623685" cy="3725545"/>
            <wp:effectExtent l="0" t="0" r="5715"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23685" cy="3725545"/>
                    </a:xfrm>
                    <a:prstGeom prst="rect">
                      <a:avLst/>
                    </a:prstGeom>
                  </pic:spPr>
                </pic:pic>
              </a:graphicData>
            </a:graphic>
          </wp:inline>
        </w:drawing>
      </w:r>
    </w:p>
    <w:p w14:paraId="4A043EF8" w14:textId="1FF08058" w:rsidR="006F33A8" w:rsidRDefault="006F33A8">
      <w:pPr>
        <w:pStyle w:val="Standard"/>
      </w:pPr>
    </w:p>
    <w:p w14:paraId="6878780C" w14:textId="70A25A85" w:rsidR="006F33A8" w:rsidRDefault="006F33A8">
      <w:pPr>
        <w:pStyle w:val="Standard"/>
      </w:pPr>
    </w:p>
    <w:p w14:paraId="1F778B51" w14:textId="449234EC" w:rsidR="006F33A8" w:rsidRPr="006F33A8" w:rsidRDefault="006F33A8">
      <w:pPr>
        <w:pStyle w:val="Standard"/>
        <w:rPr>
          <w:sz w:val="30"/>
          <w:szCs w:val="30"/>
        </w:rPr>
      </w:pPr>
      <w:r w:rsidRPr="006F33A8">
        <w:rPr>
          <w:sz w:val="30"/>
          <w:szCs w:val="30"/>
          <w:lang w:val="es-MX"/>
        </w:rPr>
        <w:t>Referencias</w:t>
      </w:r>
      <w:r w:rsidRPr="006F33A8">
        <w:rPr>
          <w:sz w:val="30"/>
          <w:szCs w:val="30"/>
        </w:rPr>
        <w:t>:</w:t>
      </w:r>
    </w:p>
    <w:p w14:paraId="53B09D1F" w14:textId="0F5E4597" w:rsidR="000275FB" w:rsidRDefault="000275FB">
      <w:pPr>
        <w:pStyle w:val="Standard"/>
      </w:pPr>
      <w:r w:rsidRPr="00BA50B2">
        <w:t xml:space="preserve"> </w:t>
      </w:r>
      <w:hyperlink r:id="rId23" w:history="1">
        <w:r w:rsidR="00BA50B2" w:rsidRPr="009258F4">
          <w:rPr>
            <w:rStyle w:val="Hipervnculo"/>
          </w:rPr>
          <w:t>https://www.ubiquitour.com/nZKl6kVZ/#:~:text=%20Ventajas%20y%20desventajas%20de%20SkyDrive%20%201,es%20dif%C3%ADcil%20quedarse%20sin%20espacio%20si...%20More%20</w:t>
        </w:r>
      </w:hyperlink>
    </w:p>
    <w:p w14:paraId="356472C3" w14:textId="49606BC1" w:rsidR="00BA50B2" w:rsidRDefault="00BA50B2">
      <w:pPr>
        <w:pStyle w:val="Standard"/>
      </w:pPr>
      <w:hyperlink r:id="rId24" w:history="1">
        <w:r w:rsidRPr="009258F4">
          <w:rPr>
            <w:rStyle w:val="Hipervnculo"/>
          </w:rPr>
          <w:t>https://coworkings.co/ventajas-y-desventajas-de-usar-dropbox/</w:t>
        </w:r>
      </w:hyperlink>
    </w:p>
    <w:p w14:paraId="476D2547" w14:textId="38051CC6" w:rsidR="00BA50B2" w:rsidRDefault="00BA50B2">
      <w:pPr>
        <w:pStyle w:val="Standard"/>
      </w:pPr>
      <w:hyperlink r:id="rId25" w:history="1">
        <w:r w:rsidRPr="009258F4">
          <w:rPr>
            <w:rStyle w:val="Hipervnculo"/>
          </w:rPr>
          <w:t>https://mkzhost.com/2016/04/28/ventajas-y-desventajas-de-gmail/</w:t>
        </w:r>
      </w:hyperlink>
    </w:p>
    <w:p w14:paraId="1D7DE243" w14:textId="316AF422" w:rsidR="00BA50B2" w:rsidRDefault="00BA50B2">
      <w:pPr>
        <w:pStyle w:val="Standard"/>
      </w:pPr>
      <w:hyperlink r:id="rId26" w:history="1">
        <w:r w:rsidRPr="009258F4">
          <w:rPr>
            <w:rStyle w:val="Hipervnculo"/>
          </w:rPr>
          <w:t>https://tecnonautas.net/ventajas-y-desventajas-del-servicio-gratuito-de-correo-electronico-de-yahoo/</w:t>
        </w:r>
      </w:hyperlink>
    </w:p>
    <w:p w14:paraId="75BD71B4" w14:textId="77777777" w:rsidR="00BA50B2" w:rsidRPr="00BA50B2" w:rsidRDefault="00BA50B2">
      <w:pPr>
        <w:pStyle w:val="Standard"/>
      </w:pPr>
    </w:p>
    <w:sectPr w:rsidR="00BA50B2" w:rsidRPr="00BA50B2">
      <w:pgSz w:w="12240" w:h="15840"/>
      <w:pgMar w:top="568" w:right="675" w:bottom="28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1E7AA3" w14:textId="77777777" w:rsidR="00053A6D" w:rsidRDefault="00053A6D">
      <w:r>
        <w:separator/>
      </w:r>
    </w:p>
  </w:endnote>
  <w:endnote w:type="continuationSeparator" w:id="0">
    <w:p w14:paraId="7FAA99AD" w14:textId="77777777" w:rsidR="00053A6D" w:rsidRDefault="00053A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Liberation Serif">
    <w:altName w:val="Times New Roman"/>
    <w:charset w:val="00"/>
    <w:family w:val="roman"/>
    <w:pitch w:val="variable"/>
  </w:font>
  <w:font w:name="Droid Sans Fallback">
    <w:altName w:val="Segoe UI"/>
    <w:charset w:val="00"/>
    <w:family w:val="auto"/>
    <w:pitch w:val="variable"/>
  </w:font>
  <w:font w:name="FreeSans">
    <w:altName w:val="Calibri"/>
    <w:charset w:val="00"/>
    <w:family w:val="auto"/>
    <w:pitch w:val="variable"/>
  </w:font>
  <w:font w:name="Liberation Sans">
    <w:altName w:val="Arial"/>
    <w:charset w:val="00"/>
    <w:family w:val="swiss"/>
    <w:pitch w:val="variable"/>
  </w:font>
  <w:font w:name="Times New Roman">
    <w:panose1 w:val="02020603050405020304"/>
    <w:charset w:val="00"/>
    <w:family w:val="roman"/>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DED9BB" w14:textId="77777777" w:rsidR="00053A6D" w:rsidRDefault="00053A6D">
      <w:r>
        <w:rPr>
          <w:color w:val="000000"/>
        </w:rPr>
        <w:separator/>
      </w:r>
    </w:p>
  </w:footnote>
  <w:footnote w:type="continuationSeparator" w:id="0">
    <w:p w14:paraId="2E7CC477" w14:textId="77777777" w:rsidR="00053A6D" w:rsidRDefault="00053A6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5"/>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6708"/>
    <w:rsid w:val="000275FB"/>
    <w:rsid w:val="00053A6D"/>
    <w:rsid w:val="000C01EA"/>
    <w:rsid w:val="001C71E6"/>
    <w:rsid w:val="00226ADE"/>
    <w:rsid w:val="002B7883"/>
    <w:rsid w:val="004A1EC7"/>
    <w:rsid w:val="006F33A8"/>
    <w:rsid w:val="00884EC1"/>
    <w:rsid w:val="009833AE"/>
    <w:rsid w:val="009E11E7"/>
    <w:rsid w:val="00B373F5"/>
    <w:rsid w:val="00BA50B2"/>
    <w:rsid w:val="00DE6708"/>
    <w:rsid w:val="00F138EB"/>
    <w:rsid w:val="00F641B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704818"/>
  <w15:docId w15:val="{F3771863-4052-4D12-AC95-3C4ACA65EC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Ttulo1">
    <w:name w:val="heading 1"/>
    <w:basedOn w:val="Heading"/>
    <w:next w:val="Textbody"/>
    <w:uiPriority w:val="9"/>
    <w:qFormat/>
    <w:pPr>
      <w:outlineLvl w:val="0"/>
    </w:pPr>
    <w:rPr>
      <w:b/>
      <w:bCs/>
    </w:rPr>
  </w:style>
  <w:style w:type="paragraph" w:styleId="Ttulo2">
    <w:name w:val="heading 2"/>
    <w:basedOn w:val="Heading"/>
    <w:next w:val="Textbody"/>
    <w:uiPriority w:val="9"/>
    <w:semiHidden/>
    <w:unhideWhenUsed/>
    <w:qFormat/>
    <w:pPr>
      <w:spacing w:before="200"/>
      <w:outlineLvl w:val="1"/>
    </w:pPr>
    <w:rPr>
      <w:b/>
      <w:bCs/>
    </w:rPr>
  </w:style>
  <w:style w:type="paragraph" w:styleId="Ttulo3">
    <w:name w:val="heading 3"/>
    <w:basedOn w:val="Heading"/>
    <w:next w:val="Textbody"/>
    <w:uiPriority w:val="9"/>
    <w:semiHidden/>
    <w:unhideWhenUsed/>
    <w:qFormat/>
    <w:pPr>
      <w:spacing w:before="140"/>
      <w:outlineLvl w:val="2"/>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Liberation Sans" w:hAnsi="Liberation Sans" w:cs="Liberation Sans"/>
      <w:sz w:val="28"/>
      <w:szCs w:val="28"/>
    </w:rPr>
  </w:style>
  <w:style w:type="paragraph" w:customStyle="1" w:styleId="Textbody">
    <w:name w:val="Text body"/>
    <w:basedOn w:val="Standard"/>
    <w:pPr>
      <w:spacing w:after="140" w:line="288" w:lineRule="auto"/>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Cambria">
    <w:name w:val="Cambria"/>
    <w:basedOn w:val="TableContents"/>
  </w:style>
  <w:style w:type="paragraph" w:customStyle="1" w:styleId="TableHeading">
    <w:name w:val="Table Heading"/>
    <w:basedOn w:val="TableContents"/>
    <w:pPr>
      <w:jc w:val="center"/>
    </w:pPr>
    <w:rPr>
      <w:b/>
      <w:bCs/>
    </w:rPr>
  </w:style>
  <w:style w:type="paragraph" w:customStyle="1" w:styleId="Quotations">
    <w:name w:val="Quotations"/>
    <w:basedOn w:val="Standard"/>
    <w:pPr>
      <w:spacing w:after="283"/>
      <w:ind w:left="567" w:right="567"/>
    </w:pPr>
  </w:style>
  <w:style w:type="paragraph" w:styleId="Ttulo">
    <w:name w:val="Title"/>
    <w:basedOn w:val="Heading"/>
    <w:next w:val="Textbody"/>
    <w:uiPriority w:val="10"/>
    <w:qFormat/>
    <w:pPr>
      <w:jc w:val="center"/>
    </w:pPr>
    <w:rPr>
      <w:b/>
      <w:bCs/>
      <w:sz w:val="56"/>
      <w:szCs w:val="56"/>
    </w:rPr>
  </w:style>
  <w:style w:type="paragraph" w:styleId="Subttulo">
    <w:name w:val="Subtitle"/>
    <w:basedOn w:val="Heading"/>
    <w:next w:val="Textbody"/>
    <w:uiPriority w:val="11"/>
    <w:qFormat/>
    <w:pPr>
      <w:spacing w:before="60"/>
      <w:jc w:val="center"/>
    </w:pPr>
    <w:rPr>
      <w:sz w:val="36"/>
      <w:szCs w:val="36"/>
    </w:rPr>
  </w:style>
  <w:style w:type="character" w:styleId="Hipervnculo">
    <w:name w:val="Hyperlink"/>
    <w:basedOn w:val="Fuentedeprrafopredeter"/>
    <w:uiPriority w:val="99"/>
    <w:unhideWhenUsed/>
    <w:rsid w:val="004A1EC7"/>
    <w:rPr>
      <w:color w:val="0000FF"/>
      <w:u w:val="single"/>
    </w:rPr>
  </w:style>
  <w:style w:type="paragraph" w:styleId="Encabezado">
    <w:name w:val="header"/>
    <w:basedOn w:val="Normal"/>
    <w:link w:val="EncabezadoCar"/>
    <w:uiPriority w:val="99"/>
    <w:unhideWhenUsed/>
    <w:rsid w:val="00884EC1"/>
    <w:pPr>
      <w:tabs>
        <w:tab w:val="center" w:pos="4419"/>
        <w:tab w:val="right" w:pos="8838"/>
      </w:tabs>
    </w:pPr>
    <w:rPr>
      <w:rFonts w:cs="Mangal"/>
      <w:szCs w:val="21"/>
    </w:rPr>
  </w:style>
  <w:style w:type="character" w:customStyle="1" w:styleId="EncabezadoCar">
    <w:name w:val="Encabezado Car"/>
    <w:basedOn w:val="Fuentedeprrafopredeter"/>
    <w:link w:val="Encabezado"/>
    <w:uiPriority w:val="99"/>
    <w:rsid w:val="00884EC1"/>
    <w:rPr>
      <w:rFonts w:cs="Mangal"/>
      <w:szCs w:val="21"/>
    </w:rPr>
  </w:style>
  <w:style w:type="paragraph" w:styleId="Piedepgina">
    <w:name w:val="footer"/>
    <w:basedOn w:val="Normal"/>
    <w:link w:val="PiedepginaCar"/>
    <w:uiPriority w:val="99"/>
    <w:unhideWhenUsed/>
    <w:rsid w:val="00884EC1"/>
    <w:pPr>
      <w:tabs>
        <w:tab w:val="center" w:pos="4419"/>
        <w:tab w:val="right" w:pos="8838"/>
      </w:tabs>
    </w:pPr>
    <w:rPr>
      <w:rFonts w:cs="Mangal"/>
      <w:szCs w:val="21"/>
    </w:rPr>
  </w:style>
  <w:style w:type="character" w:customStyle="1" w:styleId="PiedepginaCar">
    <w:name w:val="Pie de página Car"/>
    <w:basedOn w:val="Fuentedeprrafopredeter"/>
    <w:link w:val="Piedepgina"/>
    <w:uiPriority w:val="99"/>
    <w:rsid w:val="00884EC1"/>
    <w:rPr>
      <w:rFonts w:cs="Mangal"/>
      <w:szCs w:val="21"/>
    </w:rPr>
  </w:style>
  <w:style w:type="character" w:styleId="Mencinsinresolver">
    <w:name w:val="Unresolved Mention"/>
    <w:basedOn w:val="Fuentedeprrafopredeter"/>
    <w:uiPriority w:val="99"/>
    <w:semiHidden/>
    <w:unhideWhenUsed/>
    <w:rsid w:val="00BA50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7064104">
      <w:bodyDiv w:val="1"/>
      <w:marLeft w:val="0"/>
      <w:marRight w:val="0"/>
      <w:marTop w:val="0"/>
      <w:marBottom w:val="0"/>
      <w:divBdr>
        <w:top w:val="none" w:sz="0" w:space="0" w:color="auto"/>
        <w:left w:val="none" w:sz="0" w:space="0" w:color="auto"/>
        <w:bottom w:val="none" w:sz="0" w:space="0" w:color="auto"/>
        <w:right w:val="none" w:sz="0" w:space="0" w:color="auto"/>
      </w:divBdr>
    </w:div>
    <w:div w:id="1211958574">
      <w:bodyDiv w:val="1"/>
      <w:marLeft w:val="0"/>
      <w:marRight w:val="0"/>
      <w:marTop w:val="0"/>
      <w:marBottom w:val="0"/>
      <w:divBdr>
        <w:top w:val="none" w:sz="0" w:space="0" w:color="auto"/>
        <w:left w:val="none" w:sz="0" w:space="0" w:color="auto"/>
        <w:bottom w:val="none" w:sz="0" w:space="0" w:color="auto"/>
        <w:right w:val="none" w:sz="0" w:space="0" w:color="auto"/>
      </w:divBdr>
    </w:div>
    <w:div w:id="1353259428">
      <w:bodyDiv w:val="1"/>
      <w:marLeft w:val="0"/>
      <w:marRight w:val="0"/>
      <w:marTop w:val="0"/>
      <w:marBottom w:val="0"/>
      <w:divBdr>
        <w:top w:val="none" w:sz="0" w:space="0" w:color="auto"/>
        <w:left w:val="none" w:sz="0" w:space="0" w:color="auto"/>
        <w:bottom w:val="none" w:sz="0" w:space="0" w:color="auto"/>
        <w:right w:val="none" w:sz="0" w:space="0" w:color="auto"/>
      </w:divBdr>
    </w:div>
    <w:div w:id="16751117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tecnonautas.net/ventajas-y-desventajas-del-servicio-gratuito-de-correo-electronico-de-yahoo/" TargetMode="External"/><Relationship Id="rId3" Type="http://schemas.openxmlformats.org/officeDocument/2006/relationships/webSettings" Target="webSettings.xml"/><Relationship Id="rId21" Type="http://schemas.openxmlformats.org/officeDocument/2006/relationships/image" Target="media/image13.png"/><Relationship Id="rId7" Type="http://schemas.openxmlformats.org/officeDocument/2006/relationships/image" Target="media/image2.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mkzhost.com/2016/04/28/ventajas-y-desventajas-de-gmail/" TargetMode="External"/><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hyperlink" Target="https://www.bing.com/search?q=IOS%20(sistema%20operativo)%20wikipedia&amp;form=WIKIRE" TargetMode="External"/><Relationship Id="rId24" Type="http://schemas.openxmlformats.org/officeDocument/2006/relationships/hyperlink" Target="https://coworkings.co/ventajas-y-desventajas-de-usar-dropbox/" TargetMode="External"/><Relationship Id="rId5"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hyperlink" Target="https://www.ubiquitour.com/nZKl6kVZ/#:~:text=%20Ventajas%20y%20desventajas%20de%20SkyDrive%20%201,es%20dif%C3%ADcil%20quedarse%20sin%20espacio%20si...%20More%20" TargetMode="External"/><Relationship Id="rId28" Type="http://schemas.openxmlformats.org/officeDocument/2006/relationships/theme" Target="theme/theme1.xml"/><Relationship Id="rId10" Type="http://schemas.openxmlformats.org/officeDocument/2006/relationships/hyperlink" Target="https://www.bing.com/search?q=Android%20wikipedia&amp;form=WIKIRE" TargetMode="External"/><Relationship Id="rId19" Type="http://schemas.openxmlformats.org/officeDocument/2006/relationships/image" Target="media/image11.png"/><Relationship Id="rId4" Type="http://schemas.openxmlformats.org/officeDocument/2006/relationships/footnotes" Target="footnotes.xml"/><Relationship Id="rId9" Type="http://schemas.openxmlformats.org/officeDocument/2006/relationships/hyperlink" Target="https://www.bing.com/search?q=Gigabyte%20wikipedia&amp;form=WIKIRE"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83</TotalTime>
  <Pages>10</Pages>
  <Words>1077</Words>
  <Characters>5927</Characters>
  <Application>Microsoft Office Word</Application>
  <DocSecurity>0</DocSecurity>
  <Lines>49</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dc:creator>
  <cp:lastModifiedBy>Marcos Trejo</cp:lastModifiedBy>
  <cp:revision>3</cp:revision>
  <dcterms:created xsi:type="dcterms:W3CDTF">2020-10-08T01:39:00Z</dcterms:created>
  <dcterms:modified xsi:type="dcterms:W3CDTF">2020-10-13T04:12:00Z</dcterms:modified>
</cp:coreProperties>
</file>